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2A5BB4" w:rsidRDefault="00225250" w:rsidP="00822993">
      <w:pPr>
        <w:tabs>
          <w:tab w:val="left" w:pos="3076"/>
        </w:tabs>
        <w:jc w:val="center"/>
        <w:rPr>
          <w:b/>
          <w:sz w:val="28"/>
          <w:szCs w:val="28"/>
        </w:rPr>
      </w:pPr>
      <w:r w:rsidRPr="002A5BB4">
        <w:rPr>
          <w:b/>
          <w:sz w:val="28"/>
          <w:szCs w:val="28"/>
        </w:rPr>
        <w:t>Котировочная документация</w:t>
      </w:r>
    </w:p>
    <w:p w:rsidR="00BE558D" w:rsidRPr="002A5BB4" w:rsidRDefault="00225250" w:rsidP="00636EC1">
      <w:pPr>
        <w:tabs>
          <w:tab w:val="left" w:pos="3076"/>
        </w:tabs>
        <w:ind w:right="-2"/>
        <w:jc w:val="center"/>
        <w:rPr>
          <w:b/>
          <w:sz w:val="28"/>
          <w:szCs w:val="28"/>
        </w:rPr>
      </w:pPr>
      <w:r w:rsidRPr="002A5BB4">
        <w:rPr>
          <w:b/>
          <w:sz w:val="28"/>
          <w:szCs w:val="28"/>
        </w:rPr>
        <w:t xml:space="preserve">к извещению о проведении запроса котировок </w:t>
      </w:r>
    </w:p>
    <w:p w:rsidR="00225250" w:rsidRPr="002A3A45" w:rsidRDefault="00225250" w:rsidP="00822993">
      <w:pPr>
        <w:tabs>
          <w:tab w:val="left" w:pos="3076"/>
        </w:tabs>
        <w:jc w:val="center"/>
        <w:rPr>
          <w:b/>
          <w:sz w:val="28"/>
          <w:szCs w:val="28"/>
        </w:rPr>
      </w:pPr>
      <w:r w:rsidRPr="004A2A38">
        <w:rPr>
          <w:b/>
          <w:sz w:val="28"/>
          <w:szCs w:val="28"/>
        </w:rPr>
        <w:t xml:space="preserve">№ </w:t>
      </w:r>
      <w:r w:rsidR="004A2A38" w:rsidRPr="004A2A38">
        <w:rPr>
          <w:b/>
          <w:sz w:val="28"/>
          <w:szCs w:val="28"/>
        </w:rPr>
        <w:t>2203800033</w:t>
      </w:r>
      <w:r w:rsidR="004447C9" w:rsidRPr="004A2A38">
        <w:rPr>
          <w:b/>
          <w:sz w:val="28"/>
          <w:szCs w:val="28"/>
        </w:rPr>
        <w:t xml:space="preserve"> от </w:t>
      </w:r>
      <w:r w:rsidR="00C01ECD">
        <w:rPr>
          <w:b/>
          <w:sz w:val="28"/>
          <w:szCs w:val="28"/>
        </w:rPr>
        <w:t>28</w:t>
      </w:r>
      <w:r w:rsidR="004A2A38" w:rsidRPr="004A2A38">
        <w:rPr>
          <w:b/>
          <w:sz w:val="28"/>
          <w:szCs w:val="28"/>
        </w:rPr>
        <w:t>.04</w:t>
      </w:r>
      <w:r w:rsidR="004447C9" w:rsidRPr="004A2A38">
        <w:rPr>
          <w:b/>
          <w:sz w:val="28"/>
          <w:szCs w:val="28"/>
        </w:rPr>
        <w:t>.</w:t>
      </w:r>
      <w:r w:rsidR="00BD11A0" w:rsidRPr="004A2A38">
        <w:rPr>
          <w:b/>
          <w:sz w:val="28"/>
          <w:szCs w:val="28"/>
        </w:rPr>
        <w:t>2022</w:t>
      </w:r>
      <w:r w:rsidR="004447C9" w:rsidRPr="004A2A38">
        <w:rPr>
          <w:b/>
          <w:sz w:val="28"/>
          <w:szCs w:val="28"/>
        </w:rPr>
        <w:t xml:space="preserve"> г.</w:t>
      </w:r>
    </w:p>
    <w:p w:rsidR="00225250" w:rsidRPr="002A3A45" w:rsidRDefault="00225250" w:rsidP="00F67CEE">
      <w:pPr>
        <w:jc w:val="center"/>
        <w:rPr>
          <w:b/>
          <w:sz w:val="18"/>
          <w:szCs w:val="18"/>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702"/>
        <w:gridCol w:w="6623"/>
      </w:tblGrid>
      <w:tr w:rsidR="00251945" w:rsidRPr="002A3A45" w:rsidTr="00251945">
        <w:tc>
          <w:tcPr>
            <w:tcW w:w="567" w:type="dxa"/>
            <w:vMerge w:val="restart"/>
          </w:tcPr>
          <w:p w:rsidR="00251945" w:rsidRPr="002A3A45" w:rsidRDefault="00251945" w:rsidP="00251945">
            <w:pPr>
              <w:pStyle w:val="af7"/>
              <w:numPr>
                <w:ilvl w:val="0"/>
                <w:numId w:val="35"/>
              </w:numPr>
              <w:ind w:left="318" w:hanging="318"/>
              <w:jc w:val="center"/>
              <w:rPr>
                <w:rFonts w:ascii="Times New Roman" w:hAnsi="Times New Roman"/>
                <w:sz w:val="20"/>
                <w:szCs w:val="20"/>
              </w:rPr>
            </w:pPr>
          </w:p>
        </w:tc>
        <w:tc>
          <w:tcPr>
            <w:tcW w:w="2702" w:type="dxa"/>
          </w:tcPr>
          <w:p w:rsidR="00251945" w:rsidRPr="002A3A45" w:rsidRDefault="00251945" w:rsidP="00440823">
            <w:pPr>
              <w:rPr>
                <w:b/>
                <w:i/>
                <w:sz w:val="20"/>
                <w:szCs w:val="20"/>
              </w:rPr>
            </w:pPr>
            <w:r w:rsidRPr="002A3A45">
              <w:rPr>
                <w:b/>
                <w:i/>
                <w:sz w:val="20"/>
                <w:szCs w:val="20"/>
              </w:rPr>
              <w:t>Сведения о Заказчике.</w:t>
            </w:r>
          </w:p>
        </w:tc>
        <w:tc>
          <w:tcPr>
            <w:tcW w:w="6623" w:type="dxa"/>
          </w:tcPr>
          <w:p w:rsidR="00251945" w:rsidRPr="002A3A45" w:rsidRDefault="00251945" w:rsidP="00440823">
            <w:pPr>
              <w:jc w:val="both"/>
              <w:rPr>
                <w:sz w:val="20"/>
                <w:szCs w:val="20"/>
              </w:rPr>
            </w:pPr>
            <w:r w:rsidRPr="002A3A45">
              <w:rPr>
                <w:sz w:val="20"/>
                <w:szCs w:val="20"/>
              </w:rPr>
              <w:t>-</w:t>
            </w:r>
          </w:p>
        </w:tc>
      </w:tr>
      <w:tr w:rsidR="00251945" w:rsidRPr="002A3A45" w:rsidTr="00251945">
        <w:tc>
          <w:tcPr>
            <w:tcW w:w="567" w:type="dxa"/>
            <w:vMerge/>
          </w:tcPr>
          <w:p w:rsidR="00251945" w:rsidRPr="002A3A45" w:rsidRDefault="00251945" w:rsidP="00251945">
            <w:pPr>
              <w:pStyle w:val="af7"/>
              <w:numPr>
                <w:ilvl w:val="0"/>
                <w:numId w:val="35"/>
              </w:numPr>
              <w:ind w:left="318" w:hanging="318"/>
              <w:jc w:val="center"/>
              <w:rPr>
                <w:rFonts w:ascii="Times New Roman" w:hAnsi="Times New Roman"/>
                <w:sz w:val="20"/>
                <w:szCs w:val="20"/>
              </w:rPr>
            </w:pPr>
          </w:p>
        </w:tc>
        <w:tc>
          <w:tcPr>
            <w:tcW w:w="2702" w:type="dxa"/>
          </w:tcPr>
          <w:p w:rsidR="00251945" w:rsidRPr="002A3A45" w:rsidRDefault="00251945" w:rsidP="007A622D">
            <w:pPr>
              <w:rPr>
                <w:b/>
                <w:i/>
                <w:sz w:val="20"/>
                <w:szCs w:val="20"/>
              </w:rPr>
            </w:pPr>
            <w:r w:rsidRPr="002A3A45">
              <w:rPr>
                <w:b/>
                <w:i/>
                <w:sz w:val="20"/>
                <w:szCs w:val="20"/>
              </w:rPr>
              <w:t>Наименование.</w:t>
            </w:r>
          </w:p>
        </w:tc>
        <w:tc>
          <w:tcPr>
            <w:tcW w:w="6623" w:type="dxa"/>
          </w:tcPr>
          <w:p w:rsidR="00251945" w:rsidRPr="002A3A45" w:rsidRDefault="00154178" w:rsidP="00CF5A2F">
            <w:pPr>
              <w:jc w:val="both"/>
              <w:rPr>
                <w:sz w:val="20"/>
                <w:szCs w:val="20"/>
              </w:rPr>
            </w:pPr>
            <w:r>
              <w:rPr>
                <w:sz w:val="20"/>
                <w:szCs w:val="20"/>
              </w:rPr>
              <w:t>Частное учреждение здравоохранения «Поликлиника «</w:t>
            </w:r>
            <w:proofErr w:type="spellStart"/>
            <w:r>
              <w:rPr>
                <w:sz w:val="20"/>
                <w:szCs w:val="20"/>
              </w:rPr>
              <w:t>РЖД-Медицина</w:t>
            </w:r>
            <w:proofErr w:type="spellEnd"/>
            <w:r>
              <w:rPr>
                <w:sz w:val="20"/>
                <w:szCs w:val="20"/>
              </w:rPr>
              <w:t>» г. Шилка»</w:t>
            </w:r>
          </w:p>
        </w:tc>
      </w:tr>
      <w:tr w:rsidR="00251945" w:rsidRPr="002A3A45" w:rsidTr="00251945">
        <w:tc>
          <w:tcPr>
            <w:tcW w:w="567" w:type="dxa"/>
            <w:vMerge/>
          </w:tcPr>
          <w:p w:rsidR="00251945" w:rsidRPr="002A3A45" w:rsidRDefault="00251945" w:rsidP="00251945">
            <w:pPr>
              <w:pStyle w:val="af7"/>
              <w:numPr>
                <w:ilvl w:val="0"/>
                <w:numId w:val="35"/>
              </w:numPr>
              <w:ind w:left="318" w:hanging="318"/>
              <w:jc w:val="center"/>
              <w:rPr>
                <w:rFonts w:ascii="Times New Roman" w:hAnsi="Times New Roman"/>
                <w:sz w:val="20"/>
                <w:szCs w:val="20"/>
              </w:rPr>
            </w:pPr>
          </w:p>
        </w:tc>
        <w:tc>
          <w:tcPr>
            <w:tcW w:w="2702" w:type="dxa"/>
          </w:tcPr>
          <w:p w:rsidR="00251945" w:rsidRPr="002A3A45" w:rsidRDefault="00251945" w:rsidP="007A622D">
            <w:pPr>
              <w:rPr>
                <w:i/>
                <w:sz w:val="20"/>
                <w:szCs w:val="20"/>
              </w:rPr>
            </w:pPr>
            <w:r w:rsidRPr="002A3A45">
              <w:rPr>
                <w:b/>
                <w:i/>
                <w:sz w:val="20"/>
                <w:szCs w:val="20"/>
              </w:rPr>
              <w:t>Место нахождения, почтовый адрес</w:t>
            </w:r>
            <w:r w:rsidR="00154178">
              <w:rPr>
                <w:b/>
                <w:i/>
                <w:sz w:val="20"/>
                <w:szCs w:val="20"/>
              </w:rPr>
              <w:t>.</w:t>
            </w:r>
          </w:p>
        </w:tc>
        <w:tc>
          <w:tcPr>
            <w:tcW w:w="6623" w:type="dxa"/>
          </w:tcPr>
          <w:p w:rsidR="00251945" w:rsidRPr="002A3A45" w:rsidRDefault="00154178" w:rsidP="007A622D">
            <w:pPr>
              <w:ind w:right="-180"/>
              <w:jc w:val="both"/>
              <w:rPr>
                <w:sz w:val="20"/>
                <w:szCs w:val="20"/>
              </w:rPr>
            </w:pPr>
            <w:r w:rsidRPr="00154178">
              <w:rPr>
                <w:sz w:val="20"/>
                <w:szCs w:val="20"/>
              </w:rPr>
              <w:t xml:space="preserve">673370, Забайкальский край, </w:t>
            </w:r>
            <w:proofErr w:type="spellStart"/>
            <w:r w:rsidRPr="00154178">
              <w:rPr>
                <w:sz w:val="20"/>
                <w:szCs w:val="20"/>
              </w:rPr>
              <w:t>Шилкинский</w:t>
            </w:r>
            <w:proofErr w:type="spellEnd"/>
            <w:r w:rsidRPr="00154178">
              <w:rPr>
                <w:sz w:val="20"/>
                <w:szCs w:val="20"/>
              </w:rPr>
              <w:t xml:space="preserve"> район, </w:t>
            </w:r>
            <w:proofErr w:type="gramStart"/>
            <w:r w:rsidRPr="00154178">
              <w:rPr>
                <w:sz w:val="20"/>
                <w:szCs w:val="20"/>
              </w:rPr>
              <w:t>г</w:t>
            </w:r>
            <w:proofErr w:type="gramEnd"/>
            <w:r w:rsidRPr="00154178">
              <w:rPr>
                <w:sz w:val="20"/>
                <w:szCs w:val="20"/>
              </w:rPr>
              <w:t xml:space="preserve">. Шилка, ул. </w:t>
            </w:r>
            <w:proofErr w:type="spellStart"/>
            <w:r w:rsidRPr="00154178">
              <w:rPr>
                <w:sz w:val="20"/>
                <w:szCs w:val="20"/>
              </w:rPr>
              <w:t>Балябина</w:t>
            </w:r>
            <w:proofErr w:type="spellEnd"/>
            <w:r w:rsidRPr="00154178">
              <w:rPr>
                <w:sz w:val="20"/>
                <w:szCs w:val="20"/>
              </w:rPr>
              <w:t>, д.138</w:t>
            </w:r>
          </w:p>
        </w:tc>
      </w:tr>
      <w:tr w:rsidR="00154178" w:rsidRPr="002A3A45" w:rsidTr="00251945">
        <w:tc>
          <w:tcPr>
            <w:tcW w:w="567" w:type="dxa"/>
            <w:vMerge/>
          </w:tcPr>
          <w:p w:rsidR="00154178" w:rsidRPr="002A3A45" w:rsidRDefault="00154178" w:rsidP="00251945">
            <w:pPr>
              <w:pStyle w:val="af7"/>
              <w:numPr>
                <w:ilvl w:val="0"/>
                <w:numId w:val="35"/>
              </w:numPr>
              <w:ind w:left="318" w:hanging="318"/>
              <w:jc w:val="center"/>
              <w:rPr>
                <w:rFonts w:ascii="Times New Roman" w:hAnsi="Times New Roman"/>
                <w:sz w:val="20"/>
                <w:szCs w:val="20"/>
              </w:rPr>
            </w:pPr>
          </w:p>
        </w:tc>
        <w:tc>
          <w:tcPr>
            <w:tcW w:w="2702" w:type="dxa"/>
          </w:tcPr>
          <w:p w:rsidR="00154178" w:rsidRPr="007E04A7" w:rsidRDefault="00154178" w:rsidP="00154178">
            <w:pPr>
              <w:jc w:val="center"/>
              <w:rPr>
                <w:b/>
                <w:color w:val="000000"/>
                <w:sz w:val="20"/>
                <w:szCs w:val="20"/>
              </w:rPr>
            </w:pPr>
            <w:r w:rsidRPr="007E04A7">
              <w:rPr>
                <w:b/>
                <w:color w:val="000000"/>
                <w:sz w:val="20"/>
                <w:szCs w:val="20"/>
              </w:rPr>
              <w:t>Адрес электронной почты для подачи заявок.</w:t>
            </w:r>
          </w:p>
        </w:tc>
        <w:tc>
          <w:tcPr>
            <w:tcW w:w="6623" w:type="dxa"/>
          </w:tcPr>
          <w:p w:rsidR="00154178" w:rsidRPr="00C0332C" w:rsidRDefault="00154178" w:rsidP="00154178">
            <w:pPr>
              <w:pStyle w:val="a7"/>
              <w:spacing w:after="0"/>
              <w:jc w:val="both"/>
              <w:rPr>
                <w:sz w:val="20"/>
              </w:rPr>
            </w:pPr>
            <w:r w:rsidRPr="00DC7165">
              <w:rPr>
                <w:sz w:val="20"/>
              </w:rPr>
              <w:t>shilkamedrzd@mail.ru</w:t>
            </w:r>
          </w:p>
        </w:tc>
      </w:tr>
      <w:tr w:rsidR="00251945" w:rsidRPr="002A3A45" w:rsidTr="00251945">
        <w:tc>
          <w:tcPr>
            <w:tcW w:w="567" w:type="dxa"/>
            <w:vMerge/>
          </w:tcPr>
          <w:p w:rsidR="00251945" w:rsidRPr="002A3A45" w:rsidRDefault="00251945" w:rsidP="00251945">
            <w:pPr>
              <w:pStyle w:val="af7"/>
              <w:numPr>
                <w:ilvl w:val="0"/>
                <w:numId w:val="35"/>
              </w:numPr>
              <w:ind w:left="318" w:hanging="318"/>
              <w:jc w:val="center"/>
              <w:rPr>
                <w:rFonts w:ascii="Times New Roman" w:hAnsi="Times New Roman"/>
                <w:sz w:val="20"/>
                <w:szCs w:val="20"/>
              </w:rPr>
            </w:pPr>
          </w:p>
        </w:tc>
        <w:tc>
          <w:tcPr>
            <w:tcW w:w="2702" w:type="dxa"/>
          </w:tcPr>
          <w:p w:rsidR="00251945" w:rsidRPr="002A3A45" w:rsidRDefault="00251945" w:rsidP="00154178">
            <w:pPr>
              <w:rPr>
                <w:i/>
                <w:sz w:val="20"/>
                <w:szCs w:val="20"/>
              </w:rPr>
            </w:pPr>
            <w:r w:rsidRPr="002A3A45">
              <w:rPr>
                <w:b/>
                <w:i/>
                <w:sz w:val="20"/>
                <w:szCs w:val="20"/>
              </w:rPr>
              <w:t>Контактное лицо</w:t>
            </w:r>
            <w:r w:rsidR="00786BCA">
              <w:rPr>
                <w:b/>
                <w:i/>
                <w:sz w:val="20"/>
                <w:szCs w:val="20"/>
              </w:rPr>
              <w:t>, номер телефона</w:t>
            </w:r>
          </w:p>
        </w:tc>
        <w:tc>
          <w:tcPr>
            <w:tcW w:w="6623" w:type="dxa"/>
          </w:tcPr>
          <w:p w:rsidR="00251945" w:rsidRDefault="00154178" w:rsidP="000727A8">
            <w:pPr>
              <w:jc w:val="both"/>
              <w:rPr>
                <w:sz w:val="20"/>
                <w:szCs w:val="20"/>
                <w:u w:val="single"/>
              </w:rPr>
            </w:pPr>
            <w:r>
              <w:rPr>
                <w:sz w:val="20"/>
                <w:szCs w:val="20"/>
              </w:rPr>
              <w:t>Пешкова Екатерина Владимировна</w:t>
            </w:r>
            <w:r w:rsidRPr="002A3A45">
              <w:rPr>
                <w:sz w:val="20"/>
                <w:szCs w:val="20"/>
                <w:u w:val="single"/>
              </w:rPr>
              <w:t xml:space="preserve"> </w:t>
            </w:r>
          </w:p>
          <w:p w:rsidR="00786BCA" w:rsidRPr="002A3A45" w:rsidRDefault="00786BCA" w:rsidP="000727A8">
            <w:pPr>
              <w:jc w:val="both"/>
              <w:rPr>
                <w:sz w:val="20"/>
                <w:szCs w:val="20"/>
                <w:u w:val="single"/>
              </w:rPr>
            </w:pPr>
            <w:r>
              <w:rPr>
                <w:sz w:val="20"/>
                <w:szCs w:val="20"/>
              </w:rPr>
              <w:t>(302</w:t>
            </w:r>
            <w:r>
              <w:rPr>
                <w:sz w:val="20"/>
                <w:szCs w:val="20"/>
                <w:lang w:val="en-US"/>
              </w:rPr>
              <w:t>44</w:t>
            </w:r>
            <w:r>
              <w:rPr>
                <w:sz w:val="20"/>
                <w:szCs w:val="20"/>
              </w:rPr>
              <w:t xml:space="preserve">) </w:t>
            </w:r>
            <w:r>
              <w:rPr>
                <w:sz w:val="20"/>
                <w:szCs w:val="20"/>
                <w:lang w:val="en-US"/>
              </w:rPr>
              <w:t>2</w:t>
            </w:r>
            <w:r>
              <w:rPr>
                <w:sz w:val="20"/>
                <w:szCs w:val="20"/>
              </w:rPr>
              <w:t>-</w:t>
            </w:r>
            <w:r>
              <w:rPr>
                <w:sz w:val="20"/>
                <w:szCs w:val="20"/>
                <w:lang w:val="en-US"/>
              </w:rPr>
              <w:t>01</w:t>
            </w:r>
            <w:r w:rsidRPr="00C0332C">
              <w:rPr>
                <w:sz w:val="20"/>
                <w:szCs w:val="20"/>
              </w:rPr>
              <w:t>-</w:t>
            </w:r>
            <w:r>
              <w:rPr>
                <w:sz w:val="20"/>
                <w:szCs w:val="20"/>
                <w:lang w:val="en-US"/>
              </w:rPr>
              <w:t>21</w:t>
            </w:r>
          </w:p>
        </w:tc>
      </w:tr>
      <w:tr w:rsidR="00440823" w:rsidRPr="002A3A45" w:rsidTr="00251945">
        <w:tc>
          <w:tcPr>
            <w:tcW w:w="567" w:type="dxa"/>
          </w:tcPr>
          <w:p w:rsidR="00225250" w:rsidRPr="002A3A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2A3A45" w:rsidRDefault="00225250" w:rsidP="00440823">
            <w:pPr>
              <w:rPr>
                <w:i/>
                <w:sz w:val="20"/>
                <w:szCs w:val="20"/>
              </w:rPr>
            </w:pPr>
            <w:r w:rsidRPr="002A3A45">
              <w:rPr>
                <w:b/>
                <w:i/>
                <w:sz w:val="20"/>
                <w:szCs w:val="20"/>
              </w:rPr>
              <w:t xml:space="preserve">Предмет </w:t>
            </w:r>
            <w:r w:rsidR="00B3559E" w:rsidRPr="002A3A45">
              <w:rPr>
                <w:b/>
                <w:i/>
                <w:sz w:val="20"/>
                <w:szCs w:val="20"/>
              </w:rPr>
              <w:t>договора</w:t>
            </w:r>
            <w:r w:rsidRPr="002A3A45">
              <w:rPr>
                <w:b/>
                <w:i/>
                <w:sz w:val="20"/>
                <w:szCs w:val="20"/>
              </w:rPr>
              <w:t>.</w:t>
            </w:r>
          </w:p>
        </w:tc>
        <w:tc>
          <w:tcPr>
            <w:tcW w:w="6623" w:type="dxa"/>
          </w:tcPr>
          <w:p w:rsidR="00837A33" w:rsidRPr="002A3A45" w:rsidRDefault="00D61F35" w:rsidP="007A622D">
            <w:pPr>
              <w:jc w:val="both"/>
              <w:rPr>
                <w:sz w:val="20"/>
                <w:szCs w:val="20"/>
              </w:rPr>
            </w:pPr>
            <w:r w:rsidRPr="002A3A45">
              <w:rPr>
                <w:sz w:val="20"/>
                <w:szCs w:val="20"/>
              </w:rPr>
              <w:t xml:space="preserve">Заказчик поручает, а Исполнитель принимает на себя обязательства </w:t>
            </w:r>
            <w:r w:rsidR="000E7134" w:rsidRPr="002A3A45">
              <w:rPr>
                <w:sz w:val="20"/>
                <w:szCs w:val="20"/>
              </w:rPr>
              <w:t>по оказанию</w:t>
            </w:r>
            <w:r w:rsidRPr="002A3A45">
              <w:rPr>
                <w:sz w:val="20"/>
                <w:szCs w:val="20"/>
              </w:rPr>
              <w:t xml:space="preserve"> услуг </w:t>
            </w:r>
            <w:r w:rsidR="000E7134" w:rsidRPr="002A3A45">
              <w:rPr>
                <w:sz w:val="20"/>
                <w:szCs w:val="20"/>
              </w:rPr>
              <w:t>в области метрологии</w:t>
            </w:r>
            <w:r w:rsidRPr="002A3A45">
              <w:rPr>
                <w:sz w:val="20"/>
                <w:szCs w:val="20"/>
              </w:rPr>
              <w:t>.</w:t>
            </w:r>
          </w:p>
        </w:tc>
      </w:tr>
      <w:tr w:rsidR="00440823" w:rsidRPr="002A3A45" w:rsidTr="00251945">
        <w:trPr>
          <w:trHeight w:val="657"/>
        </w:trPr>
        <w:tc>
          <w:tcPr>
            <w:tcW w:w="567" w:type="dxa"/>
          </w:tcPr>
          <w:p w:rsidR="00225250" w:rsidRPr="002A3A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2A3A45" w:rsidRDefault="00225250" w:rsidP="00440823">
            <w:pPr>
              <w:rPr>
                <w:i/>
                <w:sz w:val="20"/>
                <w:szCs w:val="20"/>
              </w:rPr>
            </w:pPr>
            <w:r w:rsidRPr="002A3A45">
              <w:rPr>
                <w:b/>
                <w:i/>
                <w:sz w:val="20"/>
                <w:szCs w:val="20"/>
              </w:rPr>
              <w:t xml:space="preserve">Сайт, на </w:t>
            </w:r>
            <w:proofErr w:type="gramStart"/>
            <w:r w:rsidRPr="002A3A45">
              <w:rPr>
                <w:b/>
                <w:i/>
                <w:sz w:val="20"/>
                <w:szCs w:val="20"/>
              </w:rPr>
              <w:t>котором</w:t>
            </w:r>
            <w:proofErr w:type="gramEnd"/>
            <w:r w:rsidRPr="002A3A45">
              <w:rPr>
                <w:b/>
                <w:i/>
                <w:sz w:val="20"/>
                <w:szCs w:val="20"/>
              </w:rPr>
              <w:t xml:space="preserve"> размещена документация о запросе котировок.</w:t>
            </w:r>
          </w:p>
        </w:tc>
        <w:tc>
          <w:tcPr>
            <w:tcW w:w="6623" w:type="dxa"/>
          </w:tcPr>
          <w:p w:rsidR="00154178" w:rsidRPr="001062CD" w:rsidRDefault="00154178" w:rsidP="00154178">
            <w:pPr>
              <w:pStyle w:val="a7"/>
              <w:spacing w:after="0"/>
              <w:jc w:val="both"/>
              <w:rPr>
                <w:sz w:val="20"/>
                <w:lang w:val="en-US"/>
              </w:rPr>
            </w:pPr>
            <w:r>
              <w:rPr>
                <w:sz w:val="20"/>
                <w:lang w:val="en-US"/>
              </w:rPr>
              <w:t>www</w:t>
            </w:r>
            <w:r>
              <w:rPr>
                <w:sz w:val="20"/>
              </w:rPr>
              <w:t>.</w:t>
            </w:r>
            <w:proofErr w:type="spellStart"/>
            <w:r w:rsidRPr="00C0332C">
              <w:rPr>
                <w:sz w:val="20"/>
                <w:lang w:val="en-US"/>
              </w:rPr>
              <w:t>nuz</w:t>
            </w:r>
            <w:proofErr w:type="spellEnd"/>
            <w:r>
              <w:rPr>
                <w:sz w:val="20"/>
              </w:rPr>
              <w:t>-</w:t>
            </w:r>
            <w:r>
              <w:rPr>
                <w:sz w:val="20"/>
                <w:lang w:val="en-US"/>
              </w:rPr>
              <w:t>shilka.ru</w:t>
            </w:r>
          </w:p>
          <w:p w:rsidR="00225250" w:rsidRPr="002A3A45" w:rsidRDefault="00225250" w:rsidP="00440823">
            <w:pPr>
              <w:jc w:val="both"/>
              <w:rPr>
                <w:sz w:val="20"/>
                <w:szCs w:val="20"/>
              </w:rPr>
            </w:pPr>
          </w:p>
        </w:tc>
      </w:tr>
      <w:tr w:rsidR="00440823" w:rsidRPr="002A3A45" w:rsidTr="00251945">
        <w:tc>
          <w:tcPr>
            <w:tcW w:w="567" w:type="dxa"/>
          </w:tcPr>
          <w:p w:rsidR="00225250" w:rsidRPr="002A3A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2A3A45" w:rsidRDefault="000433DC" w:rsidP="00440823">
            <w:pPr>
              <w:rPr>
                <w:b/>
                <w:i/>
                <w:sz w:val="20"/>
                <w:szCs w:val="20"/>
              </w:rPr>
            </w:pPr>
            <w:r w:rsidRPr="002A3A45">
              <w:rPr>
                <w:b/>
                <w:i/>
                <w:sz w:val="20"/>
                <w:szCs w:val="20"/>
              </w:rPr>
              <w:t>Начальная (максимальная) цена</w:t>
            </w:r>
            <w:r w:rsidR="00225250" w:rsidRPr="002A3A45">
              <w:rPr>
                <w:b/>
                <w:i/>
                <w:sz w:val="20"/>
                <w:szCs w:val="20"/>
              </w:rPr>
              <w:t>.</w:t>
            </w:r>
          </w:p>
        </w:tc>
        <w:tc>
          <w:tcPr>
            <w:tcW w:w="6623" w:type="dxa"/>
          </w:tcPr>
          <w:p w:rsidR="00D61F35" w:rsidRPr="002A3A45" w:rsidRDefault="00D61F35" w:rsidP="00440823">
            <w:pPr>
              <w:jc w:val="both"/>
              <w:rPr>
                <w:sz w:val="20"/>
                <w:szCs w:val="20"/>
              </w:rPr>
            </w:pPr>
            <w:r w:rsidRPr="002A3A45">
              <w:rPr>
                <w:sz w:val="20"/>
                <w:szCs w:val="20"/>
              </w:rPr>
              <w:t xml:space="preserve">В соответствии с </w:t>
            </w:r>
            <w:r w:rsidRPr="00E7380E">
              <w:rPr>
                <w:sz w:val="20"/>
                <w:szCs w:val="20"/>
              </w:rPr>
              <w:t>приложением №1 «Начальная (</w:t>
            </w:r>
            <w:r w:rsidRPr="002A3A45">
              <w:rPr>
                <w:sz w:val="20"/>
                <w:szCs w:val="20"/>
              </w:rPr>
              <w:t>максимальная) цена» к настоящей Документации.</w:t>
            </w:r>
          </w:p>
        </w:tc>
      </w:tr>
      <w:tr w:rsidR="00440823" w:rsidRPr="002A3A45" w:rsidTr="00251945">
        <w:tc>
          <w:tcPr>
            <w:tcW w:w="567" w:type="dxa"/>
          </w:tcPr>
          <w:p w:rsidR="00225250" w:rsidRPr="002A3A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2A3A45" w:rsidRDefault="00225250" w:rsidP="00440823">
            <w:pPr>
              <w:rPr>
                <w:b/>
                <w:i/>
                <w:sz w:val="20"/>
                <w:szCs w:val="20"/>
              </w:rPr>
            </w:pPr>
            <w:r w:rsidRPr="002A3A45">
              <w:rPr>
                <w:b/>
                <w:i/>
                <w:sz w:val="20"/>
                <w:szCs w:val="20"/>
              </w:rPr>
              <w:t>Порядок формирования цены договора.</w:t>
            </w:r>
          </w:p>
        </w:tc>
        <w:tc>
          <w:tcPr>
            <w:tcW w:w="6623" w:type="dxa"/>
          </w:tcPr>
          <w:p w:rsidR="00E20D21" w:rsidRPr="002A3A45" w:rsidRDefault="002D7DFC" w:rsidP="002D7DFC">
            <w:pPr>
              <w:jc w:val="both"/>
              <w:rPr>
                <w:sz w:val="20"/>
                <w:szCs w:val="20"/>
                <w:lang w:bidi="ru-RU"/>
              </w:rPr>
            </w:pPr>
            <w:proofErr w:type="gramStart"/>
            <w:r w:rsidRPr="002A3A45">
              <w:rPr>
                <w:sz w:val="20"/>
                <w:szCs w:val="20"/>
                <w:lang w:bidi="ru-RU"/>
              </w:rPr>
              <w:t xml:space="preserve">Начальная (максимальная) цена договора включает в себя все расходы на страхование, уплату таможенных пошлин, сборов, других обязательных платежей, </w:t>
            </w:r>
            <w:r w:rsidRPr="00E7380E">
              <w:rPr>
                <w:sz w:val="20"/>
                <w:szCs w:val="20"/>
                <w:lang w:bidi="ru-RU"/>
              </w:rPr>
              <w:t>связанных с выполнением условий, указанных в проекте Договора (Приложение №4 «Договор оказания услуг» к настоящей документации), а также компенсацию издержек</w:t>
            </w:r>
            <w:r w:rsidRPr="002A3A45">
              <w:rPr>
                <w:sz w:val="20"/>
                <w:szCs w:val="20"/>
                <w:lang w:bidi="ru-RU"/>
              </w:rPr>
              <w:t xml:space="preserve"> Исполнителя (стоимость расходных материалов, накладные и плановые расходы, диагностика (в случае необходимости), транспортные и командировочные расходы, расходы на заработную плату и страхование).</w:t>
            </w:r>
            <w:proofErr w:type="gramEnd"/>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 xml:space="preserve">Источник финансирования. </w:t>
            </w:r>
          </w:p>
        </w:tc>
        <w:tc>
          <w:tcPr>
            <w:tcW w:w="6623" w:type="dxa"/>
          </w:tcPr>
          <w:p w:rsidR="00225250" w:rsidRPr="004201DD" w:rsidRDefault="00225250" w:rsidP="00440823">
            <w:pPr>
              <w:jc w:val="both"/>
              <w:rPr>
                <w:sz w:val="20"/>
                <w:szCs w:val="20"/>
              </w:rPr>
            </w:pPr>
            <w:r w:rsidRPr="004201DD">
              <w:rPr>
                <w:sz w:val="20"/>
                <w:szCs w:val="20"/>
              </w:rPr>
              <w:t>Собственные средства</w:t>
            </w:r>
            <w:r w:rsidR="00CC5552" w:rsidRPr="004201DD">
              <w:rPr>
                <w:sz w:val="20"/>
                <w:szCs w:val="20"/>
              </w:rPr>
              <w:t xml:space="preserve"> </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 xml:space="preserve">Место </w:t>
            </w:r>
            <w:r w:rsidR="00BD79B9" w:rsidRPr="004201DD">
              <w:rPr>
                <w:b/>
                <w:i/>
                <w:sz w:val="20"/>
                <w:szCs w:val="20"/>
              </w:rPr>
              <w:t>оказания услуг</w:t>
            </w:r>
          </w:p>
        </w:tc>
        <w:tc>
          <w:tcPr>
            <w:tcW w:w="6623" w:type="dxa"/>
          </w:tcPr>
          <w:p w:rsidR="00225250" w:rsidRPr="00F71B73" w:rsidRDefault="00F71B73" w:rsidP="00F71B73">
            <w:pPr>
              <w:tabs>
                <w:tab w:val="left" w:pos="278"/>
              </w:tabs>
              <w:jc w:val="both"/>
              <w:rPr>
                <w:sz w:val="20"/>
                <w:szCs w:val="20"/>
              </w:rPr>
            </w:pPr>
            <w:r w:rsidRPr="00700E20">
              <w:rPr>
                <w:sz w:val="20"/>
                <w:szCs w:val="20"/>
              </w:rPr>
              <w:t xml:space="preserve">По месту нахождения Исполнителя, в течение 21 (двадцати одного) рабочего дня </w:t>
            </w:r>
            <w:proofErr w:type="gramStart"/>
            <w:r w:rsidRPr="00700E20">
              <w:rPr>
                <w:sz w:val="20"/>
                <w:szCs w:val="20"/>
              </w:rPr>
              <w:t>с даты передачи</w:t>
            </w:r>
            <w:proofErr w:type="gramEnd"/>
            <w:r w:rsidRPr="00700E20">
              <w:rPr>
                <w:sz w:val="20"/>
                <w:szCs w:val="20"/>
              </w:rPr>
              <w:t xml:space="preserve"> средств измерения и (или) испытательного оборудования.</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autoSpaceDE w:val="0"/>
              <w:autoSpaceDN w:val="0"/>
              <w:adjustRightInd w:val="0"/>
              <w:jc w:val="both"/>
              <w:rPr>
                <w:b/>
                <w:i/>
                <w:sz w:val="20"/>
                <w:szCs w:val="20"/>
              </w:rPr>
            </w:pPr>
            <w:r w:rsidRPr="004201DD">
              <w:rPr>
                <w:b/>
                <w:i/>
                <w:sz w:val="20"/>
                <w:szCs w:val="20"/>
              </w:rPr>
              <w:t xml:space="preserve">Срок, место и порядок </w:t>
            </w:r>
            <w:r w:rsidR="00B3559E" w:rsidRPr="004201DD">
              <w:rPr>
                <w:b/>
                <w:i/>
                <w:sz w:val="20"/>
                <w:szCs w:val="20"/>
              </w:rPr>
              <w:t>подачи заявок</w:t>
            </w:r>
          </w:p>
          <w:p w:rsidR="00225250" w:rsidRPr="004201DD" w:rsidRDefault="00225250" w:rsidP="00440823">
            <w:pPr>
              <w:rPr>
                <w:b/>
                <w:i/>
                <w:sz w:val="20"/>
                <w:szCs w:val="20"/>
              </w:rPr>
            </w:pPr>
          </w:p>
        </w:tc>
        <w:tc>
          <w:tcPr>
            <w:tcW w:w="6623" w:type="dxa"/>
          </w:tcPr>
          <w:p w:rsidR="00BD79B9" w:rsidRPr="002A3A45" w:rsidRDefault="00B74DE2" w:rsidP="00440823">
            <w:pPr>
              <w:widowControl w:val="0"/>
              <w:tabs>
                <w:tab w:val="left" w:pos="1134"/>
              </w:tabs>
              <w:jc w:val="both"/>
              <w:rPr>
                <w:sz w:val="20"/>
                <w:szCs w:val="20"/>
                <w:lang w:bidi="ru-RU"/>
              </w:rPr>
            </w:pPr>
            <w:proofErr w:type="gramStart"/>
            <w:r w:rsidRPr="002A3A45">
              <w:rPr>
                <w:sz w:val="20"/>
                <w:szCs w:val="20"/>
              </w:rPr>
              <w:t>Участник закупки</w:t>
            </w:r>
            <w:r w:rsidR="00BD79B9" w:rsidRPr="002A3A45">
              <w:rPr>
                <w:sz w:val="20"/>
                <w:szCs w:val="20"/>
              </w:rPr>
              <w:t xml:space="preserve"> предоставляет котировочную заявку в форме документа на бумажном носителе, </w:t>
            </w:r>
            <w:r w:rsidR="00BD79B9" w:rsidRPr="004B7818">
              <w:rPr>
                <w:sz w:val="20"/>
                <w:szCs w:val="20"/>
              </w:rPr>
              <w:t>в запечатанном конверте</w:t>
            </w:r>
            <w:r w:rsidR="0010555B" w:rsidRPr="004B7818">
              <w:rPr>
                <w:sz w:val="20"/>
                <w:szCs w:val="20"/>
              </w:rPr>
              <w:t>,</w:t>
            </w:r>
            <w:r w:rsidR="0010555B" w:rsidRPr="002A3A45">
              <w:rPr>
                <w:b/>
                <w:sz w:val="20"/>
                <w:szCs w:val="20"/>
              </w:rPr>
              <w:t xml:space="preserve"> </w:t>
            </w:r>
            <w:r w:rsidR="0010555B" w:rsidRPr="002A3A45">
              <w:rPr>
                <w:sz w:val="20"/>
                <w:szCs w:val="20"/>
                <w:lang w:bidi="ru-RU"/>
              </w:rPr>
              <w:t xml:space="preserve">оформленном в </w:t>
            </w:r>
            <w:r w:rsidR="0010555B" w:rsidRPr="00E7380E">
              <w:rPr>
                <w:sz w:val="20"/>
                <w:szCs w:val="20"/>
                <w:lang w:bidi="ru-RU"/>
              </w:rPr>
              <w:t xml:space="preserve">соответствии </w:t>
            </w:r>
            <w:r w:rsidR="0010555B" w:rsidRPr="00E7380E">
              <w:rPr>
                <w:sz w:val="20"/>
                <w:szCs w:val="20"/>
              </w:rPr>
              <w:t>с Приложением №4 к</w:t>
            </w:r>
            <w:r w:rsidR="0010555B" w:rsidRPr="002A3A45">
              <w:rPr>
                <w:sz w:val="20"/>
                <w:szCs w:val="20"/>
              </w:rPr>
              <w:t xml:space="preserve"> настоящей документации</w:t>
            </w:r>
            <w:r w:rsidR="0010555B" w:rsidRPr="002A3A45">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0010555B" w:rsidRPr="002A3A45">
              <w:rPr>
                <w:sz w:val="20"/>
                <w:szCs w:val="20"/>
                <w:lang w:bidi="ru-RU"/>
              </w:rPr>
              <w:t xml:space="preserve"> участие в закупке</w:t>
            </w:r>
            <w:bookmarkEnd w:id="0"/>
            <w:r w:rsidR="0010555B" w:rsidRPr="002A3A45">
              <w:rPr>
                <w:sz w:val="20"/>
                <w:szCs w:val="20"/>
                <w:lang w:bidi="ru-RU"/>
              </w:rPr>
              <w:t xml:space="preserve">, </w:t>
            </w:r>
            <w:r w:rsidR="00BD79B9" w:rsidRPr="002A3A45">
              <w:rPr>
                <w:sz w:val="20"/>
                <w:szCs w:val="20"/>
              </w:rPr>
              <w:t xml:space="preserve">по адресу: </w:t>
            </w:r>
            <w:r w:rsidR="00154178" w:rsidRPr="00154178">
              <w:rPr>
                <w:sz w:val="20"/>
                <w:szCs w:val="20"/>
              </w:rPr>
              <w:t xml:space="preserve">673370 Забайкальский край, </w:t>
            </w:r>
            <w:proofErr w:type="spellStart"/>
            <w:r w:rsidR="00154178" w:rsidRPr="00154178">
              <w:rPr>
                <w:sz w:val="20"/>
                <w:szCs w:val="20"/>
              </w:rPr>
              <w:t>Шилкинский</w:t>
            </w:r>
            <w:proofErr w:type="spellEnd"/>
            <w:r w:rsidR="00154178" w:rsidRPr="00154178">
              <w:rPr>
                <w:sz w:val="20"/>
                <w:szCs w:val="20"/>
              </w:rPr>
              <w:t xml:space="preserve"> район, г.</w:t>
            </w:r>
            <w:r w:rsidR="00154178">
              <w:rPr>
                <w:sz w:val="20"/>
                <w:szCs w:val="20"/>
              </w:rPr>
              <w:t xml:space="preserve"> </w:t>
            </w:r>
            <w:r w:rsidR="00154178" w:rsidRPr="00154178">
              <w:rPr>
                <w:sz w:val="20"/>
                <w:szCs w:val="20"/>
              </w:rPr>
              <w:t>Шилка, ул.</w:t>
            </w:r>
            <w:r w:rsidR="00154178">
              <w:rPr>
                <w:sz w:val="20"/>
                <w:szCs w:val="20"/>
              </w:rPr>
              <w:t xml:space="preserve"> </w:t>
            </w:r>
            <w:proofErr w:type="spellStart"/>
            <w:r w:rsidR="00154178" w:rsidRPr="00154178">
              <w:rPr>
                <w:sz w:val="20"/>
                <w:szCs w:val="20"/>
              </w:rPr>
              <w:t>Балябина</w:t>
            </w:r>
            <w:proofErr w:type="spellEnd"/>
            <w:r w:rsidR="00154178" w:rsidRPr="00154178">
              <w:rPr>
                <w:sz w:val="20"/>
                <w:szCs w:val="20"/>
              </w:rPr>
              <w:t>, 138, ежедневно с 8-00 часов местного времени</w:t>
            </w:r>
            <w:proofErr w:type="gramEnd"/>
            <w:r w:rsidR="00154178" w:rsidRPr="00154178">
              <w:rPr>
                <w:sz w:val="20"/>
                <w:szCs w:val="20"/>
              </w:rPr>
              <w:t xml:space="preserve"> до 17-00 часов, кроме субботы,  воскресенья и праздничных дней</w:t>
            </w:r>
            <w:r w:rsidR="00BD79B9" w:rsidRPr="002A3A45">
              <w:rPr>
                <w:sz w:val="20"/>
                <w:szCs w:val="20"/>
              </w:rPr>
              <w:t xml:space="preserve"> Документация предоставляется на </w:t>
            </w:r>
            <w:proofErr w:type="gramStart"/>
            <w:r w:rsidR="00BD79B9" w:rsidRPr="002A3A45">
              <w:rPr>
                <w:sz w:val="20"/>
                <w:szCs w:val="20"/>
              </w:rPr>
              <w:t>русском</w:t>
            </w:r>
            <w:proofErr w:type="gramEnd"/>
            <w:r w:rsidR="00BD79B9" w:rsidRPr="002A3A45">
              <w:rPr>
                <w:sz w:val="20"/>
                <w:szCs w:val="20"/>
              </w:rPr>
              <w:t xml:space="preserve"> языке. </w:t>
            </w:r>
          </w:p>
          <w:p w:rsidR="00BD79B9" w:rsidRPr="002A3A45" w:rsidRDefault="00154178" w:rsidP="00440823">
            <w:pPr>
              <w:jc w:val="both"/>
              <w:rPr>
                <w:sz w:val="20"/>
                <w:szCs w:val="20"/>
              </w:rPr>
            </w:pPr>
            <w:r w:rsidRPr="00154178">
              <w:rPr>
                <w:sz w:val="20"/>
                <w:szCs w:val="20"/>
              </w:rPr>
              <w:t>Котировочные заявки в форме электронного документа подаются по электронной почте на адрес: shilkamedrzd@mail.ru</w:t>
            </w:r>
          </w:p>
          <w:p w:rsidR="00225250" w:rsidRPr="002A3A45" w:rsidRDefault="00BD79B9" w:rsidP="00440823">
            <w:pPr>
              <w:jc w:val="both"/>
              <w:rPr>
                <w:sz w:val="20"/>
                <w:szCs w:val="20"/>
              </w:rPr>
            </w:pPr>
            <w:r w:rsidRPr="002A3A45">
              <w:rPr>
                <w:sz w:val="20"/>
                <w:szCs w:val="20"/>
                <w:u w:val="single"/>
              </w:rPr>
              <w:t>Заявки, поданные позднее установленного срока, не рассматриваются, возврату не подлежат</w:t>
            </w:r>
            <w:r w:rsidRPr="002A3A45">
              <w:rPr>
                <w:sz w:val="20"/>
                <w:szCs w:val="20"/>
              </w:rPr>
              <w:t>.</w:t>
            </w:r>
          </w:p>
        </w:tc>
      </w:tr>
      <w:tr w:rsidR="00D05955" w:rsidRPr="004201DD" w:rsidTr="00251945">
        <w:tc>
          <w:tcPr>
            <w:tcW w:w="567" w:type="dxa"/>
          </w:tcPr>
          <w:p w:rsidR="00D05955" w:rsidRPr="00251945" w:rsidRDefault="00D05955" w:rsidP="00251945">
            <w:pPr>
              <w:pStyle w:val="af7"/>
              <w:numPr>
                <w:ilvl w:val="0"/>
                <w:numId w:val="35"/>
              </w:numPr>
              <w:ind w:left="318" w:hanging="318"/>
              <w:jc w:val="center"/>
              <w:rPr>
                <w:rFonts w:ascii="Times New Roman" w:hAnsi="Times New Roman"/>
                <w:sz w:val="20"/>
                <w:szCs w:val="20"/>
              </w:rPr>
            </w:pPr>
          </w:p>
        </w:tc>
        <w:tc>
          <w:tcPr>
            <w:tcW w:w="2702" w:type="dxa"/>
          </w:tcPr>
          <w:p w:rsidR="00D05955" w:rsidRPr="00A072EC" w:rsidRDefault="00D05955" w:rsidP="00D05955">
            <w:pPr>
              <w:rPr>
                <w:b/>
                <w:i/>
                <w:sz w:val="20"/>
                <w:szCs w:val="20"/>
              </w:rPr>
            </w:pPr>
            <w:r w:rsidRPr="00A072EC">
              <w:rPr>
                <w:b/>
                <w:i/>
                <w:sz w:val="20"/>
                <w:szCs w:val="20"/>
              </w:rPr>
              <w:t>Размер, порядок и сроки внесения платы, взимаемой Заказчиком за предоставление документации.</w:t>
            </w:r>
          </w:p>
        </w:tc>
        <w:tc>
          <w:tcPr>
            <w:tcW w:w="6623" w:type="dxa"/>
          </w:tcPr>
          <w:p w:rsidR="00D05955" w:rsidRPr="002A3A45" w:rsidRDefault="00D05955" w:rsidP="00F71B73">
            <w:pPr>
              <w:jc w:val="both"/>
              <w:rPr>
                <w:sz w:val="20"/>
                <w:szCs w:val="20"/>
              </w:rPr>
            </w:pPr>
            <w:r w:rsidRPr="002A3A45">
              <w:rPr>
                <w:sz w:val="20"/>
                <w:szCs w:val="20"/>
              </w:rPr>
              <w:t>Плата за предоставление документации не взимается.</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Требования к участникам закупки.</w:t>
            </w:r>
          </w:p>
        </w:tc>
        <w:tc>
          <w:tcPr>
            <w:tcW w:w="6623" w:type="dxa"/>
          </w:tcPr>
          <w:p w:rsidR="00BD79B9" w:rsidRPr="004201DD" w:rsidRDefault="00BD79B9" w:rsidP="00C40F38">
            <w:pPr>
              <w:autoSpaceDE w:val="0"/>
              <w:autoSpaceDN w:val="0"/>
              <w:adjustRightInd w:val="0"/>
              <w:jc w:val="both"/>
              <w:rPr>
                <w:sz w:val="20"/>
                <w:szCs w:val="20"/>
              </w:rPr>
            </w:pPr>
            <w:r w:rsidRPr="004201DD">
              <w:rPr>
                <w:sz w:val="20"/>
                <w:szCs w:val="20"/>
              </w:rPr>
              <w:t>При осуществлении конкурентной закупки Заказчик устанавливает следующие единые требования к участникам закупки:</w:t>
            </w:r>
          </w:p>
          <w:p w:rsidR="00BD79B9" w:rsidRPr="004201DD" w:rsidRDefault="00BD79B9" w:rsidP="00C40F38">
            <w:pPr>
              <w:autoSpaceDE w:val="0"/>
              <w:autoSpaceDN w:val="0"/>
              <w:adjustRightInd w:val="0"/>
              <w:jc w:val="both"/>
              <w:rPr>
                <w:sz w:val="20"/>
                <w:szCs w:val="20"/>
              </w:rPr>
            </w:pPr>
            <w:r w:rsidRPr="004201DD">
              <w:rPr>
                <w:sz w:val="20"/>
                <w:szCs w:val="20"/>
              </w:rPr>
              <w:t xml:space="preserve">1. Соответствие требованиям, установленным в соответствии с законодательством РФ к лицам, осуществляющим поставку товара, выполнение </w:t>
            </w:r>
            <w:r w:rsidR="007651EA" w:rsidRPr="004201DD">
              <w:rPr>
                <w:sz w:val="20"/>
                <w:szCs w:val="20"/>
              </w:rPr>
              <w:t>работы</w:t>
            </w:r>
            <w:r w:rsidRPr="004201DD">
              <w:rPr>
                <w:sz w:val="20"/>
                <w:szCs w:val="20"/>
              </w:rPr>
              <w:t>, оказание услуги, являющихся предметом договора;</w:t>
            </w:r>
          </w:p>
          <w:p w:rsidR="00BD79B9" w:rsidRPr="004201DD" w:rsidRDefault="00BD79B9" w:rsidP="00C40F38">
            <w:pPr>
              <w:autoSpaceDE w:val="0"/>
              <w:autoSpaceDN w:val="0"/>
              <w:adjustRightInd w:val="0"/>
              <w:jc w:val="both"/>
              <w:rPr>
                <w:sz w:val="20"/>
                <w:szCs w:val="20"/>
              </w:rPr>
            </w:pPr>
            <w:r w:rsidRPr="004201DD">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79B9" w:rsidRPr="004201DD" w:rsidRDefault="00BD79B9" w:rsidP="00C40F38">
            <w:pPr>
              <w:autoSpaceDE w:val="0"/>
              <w:autoSpaceDN w:val="0"/>
              <w:adjustRightInd w:val="0"/>
              <w:jc w:val="both"/>
              <w:rPr>
                <w:sz w:val="20"/>
                <w:szCs w:val="20"/>
              </w:rPr>
            </w:pPr>
            <w:r w:rsidRPr="004201DD">
              <w:rPr>
                <w:sz w:val="20"/>
                <w:szCs w:val="20"/>
              </w:rPr>
              <w:t xml:space="preserve">3. </w:t>
            </w:r>
            <w:proofErr w:type="spellStart"/>
            <w:r w:rsidRPr="004201DD">
              <w:rPr>
                <w:sz w:val="20"/>
                <w:szCs w:val="20"/>
              </w:rPr>
              <w:t>Неприостановление</w:t>
            </w:r>
            <w:proofErr w:type="spellEnd"/>
            <w:r w:rsidRPr="004201DD">
              <w:rPr>
                <w:sz w:val="20"/>
                <w:szCs w:val="20"/>
              </w:rPr>
              <w:t xml:space="preserve"> деятельности участника закупки в порядке, </w:t>
            </w:r>
            <w:r w:rsidRPr="004201DD">
              <w:rPr>
                <w:sz w:val="20"/>
                <w:szCs w:val="20"/>
              </w:rPr>
              <w:lastRenderedPageBreak/>
              <w:t>установленном Кодексом Российской Федерации об административных правонарушениях, на дату подачи заявки на участие в закупке;</w:t>
            </w:r>
          </w:p>
          <w:p w:rsidR="00BD79B9" w:rsidRPr="004201DD" w:rsidRDefault="00BD79B9" w:rsidP="00C40F38">
            <w:pPr>
              <w:autoSpaceDE w:val="0"/>
              <w:autoSpaceDN w:val="0"/>
              <w:adjustRightInd w:val="0"/>
              <w:jc w:val="both"/>
              <w:rPr>
                <w:sz w:val="20"/>
                <w:szCs w:val="20"/>
              </w:rPr>
            </w:pPr>
            <w:r w:rsidRPr="004201DD">
              <w:rPr>
                <w:sz w:val="20"/>
                <w:szCs w:val="20"/>
              </w:rPr>
              <w:t xml:space="preserve">4. </w:t>
            </w:r>
            <w:proofErr w:type="gramStart"/>
            <w:r w:rsidRPr="004201DD">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01DD">
              <w:rPr>
                <w:sz w:val="20"/>
                <w:szCs w:val="20"/>
              </w:rPr>
              <w:t xml:space="preserve"> заявителя по уплате этих </w:t>
            </w:r>
            <w:proofErr w:type="gramStart"/>
            <w:r w:rsidRPr="004201DD">
              <w:rPr>
                <w:sz w:val="20"/>
                <w:szCs w:val="20"/>
              </w:rPr>
              <w:t>сумм</w:t>
            </w:r>
            <w:proofErr w:type="gramEnd"/>
            <w:r w:rsidRPr="004201DD">
              <w:rPr>
                <w:sz w:val="20"/>
                <w:szCs w:val="20"/>
              </w:rPr>
              <w:t xml:space="preserve"> исполненной или </w:t>
            </w:r>
            <w:proofErr w:type="gramStart"/>
            <w:r w:rsidRPr="004201DD">
              <w:rPr>
                <w:sz w:val="20"/>
                <w:szCs w:val="20"/>
              </w:rPr>
              <w:t>которые</w:t>
            </w:r>
            <w:proofErr w:type="gramEnd"/>
            <w:r w:rsidRPr="004201DD">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01DD">
              <w:rPr>
                <w:sz w:val="20"/>
                <w:szCs w:val="20"/>
              </w:rPr>
              <w:t>указанных</w:t>
            </w:r>
            <w:proofErr w:type="gramEnd"/>
            <w:r w:rsidRPr="004201DD">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9B9" w:rsidRPr="004201DD" w:rsidRDefault="00BD79B9" w:rsidP="00C40F38">
            <w:pPr>
              <w:autoSpaceDE w:val="0"/>
              <w:autoSpaceDN w:val="0"/>
              <w:adjustRightInd w:val="0"/>
              <w:jc w:val="both"/>
              <w:rPr>
                <w:sz w:val="20"/>
                <w:szCs w:val="20"/>
              </w:rPr>
            </w:pPr>
            <w:r w:rsidRPr="004201DD">
              <w:rPr>
                <w:sz w:val="20"/>
                <w:szCs w:val="20"/>
              </w:rPr>
              <w:t xml:space="preserve">5. </w:t>
            </w:r>
            <w:proofErr w:type="gramStart"/>
            <w:r w:rsidRPr="004201DD">
              <w:rPr>
                <w:sz w:val="20"/>
                <w:szCs w:val="20"/>
              </w:rPr>
              <w:t>Отсутствие у участника закупки</w:t>
            </w:r>
            <w:r w:rsidR="004A4460">
              <w:rPr>
                <w:sz w:val="20"/>
                <w:szCs w:val="20"/>
              </w:rPr>
              <w:t xml:space="preserve"> – </w:t>
            </w:r>
            <w:r w:rsidRPr="004201DD">
              <w:rPr>
                <w:sz w:val="20"/>
                <w:szCs w:val="20"/>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4201DD">
              <w:rPr>
                <w:sz w:val="20"/>
                <w:szCs w:val="20"/>
              </w:rPr>
              <w:t xml:space="preserve"> товара, выполнением </w:t>
            </w:r>
            <w:r w:rsidR="00A87B54" w:rsidRPr="004201DD">
              <w:rPr>
                <w:sz w:val="20"/>
                <w:szCs w:val="20"/>
              </w:rPr>
              <w:t>работы</w:t>
            </w:r>
            <w:r w:rsidRPr="004201DD">
              <w:rPr>
                <w:sz w:val="20"/>
                <w:szCs w:val="20"/>
              </w:rPr>
              <w:t xml:space="preserve">, оказанием услуги, </w:t>
            </w:r>
            <w:proofErr w:type="gramStart"/>
            <w:r w:rsidRPr="004201DD">
              <w:rPr>
                <w:sz w:val="20"/>
                <w:szCs w:val="20"/>
              </w:rPr>
              <w:t>являющихся</w:t>
            </w:r>
            <w:proofErr w:type="gramEnd"/>
            <w:r w:rsidRPr="004201DD">
              <w:rPr>
                <w:sz w:val="20"/>
                <w:szCs w:val="20"/>
              </w:rPr>
              <w:t xml:space="preserve"> объектом осуществляемой закупки, и административного наказания в виде дисквалификации;</w:t>
            </w:r>
          </w:p>
          <w:p w:rsidR="00BD79B9" w:rsidRPr="004201DD" w:rsidRDefault="00BD79B9" w:rsidP="00C40F38">
            <w:pPr>
              <w:autoSpaceDE w:val="0"/>
              <w:autoSpaceDN w:val="0"/>
              <w:adjustRightInd w:val="0"/>
              <w:jc w:val="both"/>
              <w:rPr>
                <w:sz w:val="20"/>
                <w:szCs w:val="20"/>
              </w:rPr>
            </w:pPr>
            <w:r w:rsidRPr="004201DD">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79B9" w:rsidRPr="004201DD" w:rsidRDefault="00BD79B9" w:rsidP="00C40F38">
            <w:pPr>
              <w:autoSpaceDE w:val="0"/>
              <w:autoSpaceDN w:val="0"/>
              <w:adjustRightInd w:val="0"/>
              <w:jc w:val="both"/>
              <w:rPr>
                <w:b/>
                <w:sz w:val="20"/>
                <w:szCs w:val="20"/>
              </w:rPr>
            </w:pPr>
            <w:r w:rsidRPr="004201DD">
              <w:rPr>
                <w:sz w:val="20"/>
                <w:szCs w:val="20"/>
              </w:rPr>
              <w:t xml:space="preserve">7. </w:t>
            </w:r>
            <w:proofErr w:type="gramStart"/>
            <w:r w:rsidRPr="004201DD">
              <w:rPr>
                <w:sz w:val="20"/>
                <w:szCs w:val="20"/>
              </w:rPr>
              <w:t>Отсутст</w:t>
            </w:r>
            <w:r w:rsidR="00691ACF" w:rsidRPr="004201DD">
              <w:rPr>
                <w:sz w:val="20"/>
                <w:szCs w:val="20"/>
              </w:rPr>
              <w:t>вие между участником закупки и З</w:t>
            </w:r>
            <w:r w:rsidRPr="004201DD">
              <w:rPr>
                <w:sz w:val="20"/>
                <w:szCs w:val="20"/>
              </w:rPr>
              <w:t>аказчиком или организатором процедуры закупки</w:t>
            </w:r>
            <w:r w:rsidR="0012260D" w:rsidRPr="004201DD">
              <w:rPr>
                <w:sz w:val="20"/>
                <w:szCs w:val="20"/>
              </w:rPr>
              <w:t xml:space="preserve"> </w:t>
            </w:r>
            <w:r w:rsidRPr="004201DD">
              <w:rPr>
                <w:sz w:val="20"/>
                <w:szCs w:val="20"/>
              </w:rPr>
              <w:t xml:space="preserve">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4201DD">
              <w:rPr>
                <w:sz w:val="20"/>
                <w:szCs w:val="20"/>
              </w:rPr>
              <w:t>выгодоприобретателями</w:t>
            </w:r>
            <w:proofErr w:type="spellEnd"/>
            <w:r w:rsidRPr="004201DD">
              <w:rPr>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4201DD">
              <w:rPr>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4201DD">
              <w:rPr>
                <w:sz w:val="20"/>
                <w:szCs w:val="20"/>
              </w:rPr>
              <w:t xml:space="preserve">Под </w:t>
            </w:r>
            <w:proofErr w:type="spellStart"/>
            <w:r w:rsidRPr="004201DD">
              <w:rPr>
                <w:sz w:val="20"/>
                <w:szCs w:val="20"/>
              </w:rPr>
              <w:t>выгодоприобретателями</w:t>
            </w:r>
            <w:proofErr w:type="spellEnd"/>
            <w:r w:rsidRPr="004201DD">
              <w:rPr>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DF0A3C">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201DD">
              <w:rPr>
                <w:sz w:val="20"/>
                <w:szCs w:val="20"/>
              </w:rPr>
              <w:t>;</w:t>
            </w:r>
            <w:proofErr w:type="gramEnd"/>
          </w:p>
          <w:p w:rsidR="00BD79B9" w:rsidRPr="002A3A45" w:rsidRDefault="00BD79B9" w:rsidP="00691ACF">
            <w:pPr>
              <w:jc w:val="both"/>
              <w:rPr>
                <w:sz w:val="20"/>
                <w:szCs w:val="20"/>
              </w:rPr>
            </w:pPr>
            <w:r w:rsidRPr="004201DD">
              <w:rPr>
                <w:sz w:val="20"/>
                <w:szCs w:val="20"/>
              </w:rPr>
              <w:t xml:space="preserve">8. Отсутствие сведений об участнике закупки в реестре недобросовестных поставщиков, предусмотренном статьей 5 Федерального закона № 223-ФЗ «О закупках </w:t>
            </w:r>
            <w:r w:rsidRPr="002A3A45">
              <w:rPr>
                <w:sz w:val="20"/>
                <w:szCs w:val="20"/>
              </w:rPr>
              <w:t>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5332E3" w:rsidRPr="002A3A45" w:rsidRDefault="005332E3" w:rsidP="005332E3">
            <w:pPr>
              <w:jc w:val="both"/>
              <w:rPr>
                <w:b/>
                <w:sz w:val="20"/>
                <w:szCs w:val="20"/>
              </w:rPr>
            </w:pPr>
            <w:r w:rsidRPr="002A3A45">
              <w:rPr>
                <w:b/>
                <w:sz w:val="20"/>
                <w:szCs w:val="20"/>
              </w:rPr>
              <w:t xml:space="preserve">9. </w:t>
            </w:r>
            <w:r w:rsidR="00EC53AA" w:rsidRPr="002A3A45">
              <w:rPr>
                <w:b/>
                <w:sz w:val="20"/>
                <w:szCs w:val="20"/>
              </w:rPr>
              <w:t>Наличие аттестата аккредитации Федеральной службы по аккредитации в области обеспечения единства измерений для выполнения работ и (или) оказания услуг по поверке средств измерений</w:t>
            </w:r>
            <w:r w:rsidRPr="002A3A45">
              <w:rPr>
                <w:b/>
                <w:sz w:val="20"/>
                <w:szCs w:val="20"/>
              </w:rPr>
              <w:t>;</w:t>
            </w:r>
          </w:p>
          <w:p w:rsidR="002E4FC0" w:rsidRPr="004201DD" w:rsidRDefault="00D61F35" w:rsidP="00D61F35">
            <w:pPr>
              <w:jc w:val="both"/>
              <w:rPr>
                <w:b/>
                <w:sz w:val="20"/>
                <w:szCs w:val="20"/>
              </w:rPr>
            </w:pPr>
            <w:r w:rsidRPr="002A3A45">
              <w:rPr>
                <w:b/>
                <w:sz w:val="20"/>
                <w:szCs w:val="20"/>
              </w:rPr>
              <w:t>1</w:t>
            </w:r>
            <w:r w:rsidR="00EC53AA" w:rsidRPr="002A3A45">
              <w:rPr>
                <w:b/>
                <w:sz w:val="20"/>
                <w:szCs w:val="20"/>
              </w:rPr>
              <w:t>0</w:t>
            </w:r>
            <w:r w:rsidRPr="002A3A45">
              <w:rPr>
                <w:b/>
                <w:sz w:val="20"/>
                <w:szCs w:val="20"/>
              </w:rPr>
              <w:t xml:space="preserve">. По результатам рассмотрения и оценки представленных </w:t>
            </w:r>
            <w:r w:rsidRPr="002A3A45">
              <w:rPr>
                <w:b/>
                <w:sz w:val="20"/>
                <w:szCs w:val="20"/>
              </w:rPr>
              <w:lastRenderedPageBreak/>
              <w:t>котировочных заявок участник</w:t>
            </w:r>
            <w:r w:rsidRPr="00BC3936">
              <w:rPr>
                <w:b/>
                <w:sz w:val="20"/>
                <w:szCs w:val="20"/>
              </w:rPr>
              <w:t xml:space="preserve">, признанный победителем обязан пройти регистрацию и </w:t>
            </w:r>
            <w:proofErr w:type="gramStart"/>
            <w:r w:rsidRPr="00BC3936">
              <w:rPr>
                <w:b/>
                <w:sz w:val="20"/>
                <w:szCs w:val="20"/>
              </w:rPr>
              <w:t>разместить каталог</w:t>
            </w:r>
            <w:proofErr w:type="gramEnd"/>
            <w:r w:rsidRPr="00BC3936">
              <w:rPr>
                <w:b/>
                <w:sz w:val="20"/>
                <w:szCs w:val="20"/>
              </w:rPr>
              <w:t xml:space="preserve"> работ (в течение 5 (пяти) рабочих дней с даты подписания договора) в автоматизированной системе заказов товаров, работ и услуг АСЗ «Электронный </w:t>
            </w:r>
            <w:r>
              <w:rPr>
                <w:b/>
                <w:sz w:val="20"/>
                <w:szCs w:val="20"/>
              </w:rPr>
              <w:t>магазин</w:t>
            </w:r>
            <w:r w:rsidRPr="00BC3936">
              <w:rPr>
                <w:b/>
                <w:sz w:val="20"/>
                <w:szCs w:val="20"/>
              </w:rPr>
              <w:t>»</w:t>
            </w:r>
            <w:r>
              <w:rPr>
                <w:b/>
                <w:sz w:val="20"/>
                <w:szCs w:val="20"/>
              </w:rPr>
              <w:t xml:space="preserve"> (</w:t>
            </w:r>
            <w:r w:rsidRPr="00C56A1F">
              <w:rPr>
                <w:b/>
                <w:sz w:val="20"/>
                <w:szCs w:val="20"/>
              </w:rPr>
              <w:t>http://zakupki.rzd-medicine.ru/</w:t>
            </w:r>
            <w:r>
              <w:rPr>
                <w:b/>
                <w:sz w:val="20"/>
                <w:szCs w:val="20"/>
              </w:rPr>
              <w:t>)</w:t>
            </w:r>
            <w:r w:rsidRPr="00BC3936">
              <w:rPr>
                <w:b/>
                <w:sz w:val="20"/>
                <w:szCs w:val="20"/>
              </w:rPr>
              <w:t>. Дальнейшая работа в рамках заключенного договора и обмен документацией (заявки, счета, счета-</w:t>
            </w:r>
            <w:r w:rsidRPr="00E7380E">
              <w:rPr>
                <w:b/>
                <w:sz w:val="20"/>
                <w:szCs w:val="20"/>
              </w:rPr>
              <w:t>фактуры и т.п.) производится только с использованием АСЗ «Электронный магазин».</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Требования к содержанию, форме, оформлению и документов предостав</w:t>
            </w:r>
            <w:r w:rsidR="00A57A49" w:rsidRPr="004201DD">
              <w:rPr>
                <w:b/>
                <w:i/>
                <w:sz w:val="20"/>
                <w:szCs w:val="20"/>
              </w:rPr>
              <w:t xml:space="preserve">ляемые участниками </w:t>
            </w:r>
            <w:r w:rsidRPr="004201DD">
              <w:rPr>
                <w:b/>
                <w:i/>
                <w:sz w:val="20"/>
                <w:szCs w:val="20"/>
              </w:rPr>
              <w:t>закупки</w:t>
            </w:r>
          </w:p>
        </w:tc>
        <w:tc>
          <w:tcPr>
            <w:tcW w:w="6623" w:type="dxa"/>
          </w:tcPr>
          <w:p w:rsidR="00403ED9" w:rsidRPr="00E7380E" w:rsidRDefault="00BD79B9" w:rsidP="00403ED9">
            <w:pPr>
              <w:autoSpaceDE w:val="0"/>
              <w:autoSpaceDN w:val="0"/>
              <w:adjustRightInd w:val="0"/>
              <w:jc w:val="both"/>
              <w:rPr>
                <w:sz w:val="20"/>
                <w:szCs w:val="20"/>
              </w:rPr>
            </w:pPr>
            <w:r w:rsidRPr="004201DD">
              <w:rPr>
                <w:sz w:val="20"/>
                <w:szCs w:val="20"/>
              </w:rPr>
              <w:t xml:space="preserve">Участник закупки направляет Заказчику котировочную заявку на бумажном </w:t>
            </w:r>
            <w:proofErr w:type="gramStart"/>
            <w:r w:rsidRPr="004201DD">
              <w:rPr>
                <w:sz w:val="20"/>
                <w:szCs w:val="20"/>
              </w:rPr>
              <w:t>носителе</w:t>
            </w:r>
            <w:proofErr w:type="gramEnd"/>
            <w:r w:rsidRPr="004201DD">
              <w:rPr>
                <w:sz w:val="20"/>
                <w:szCs w:val="20"/>
              </w:rPr>
              <w:t xml:space="preserve"> в </w:t>
            </w:r>
            <w:r w:rsidRPr="00E7380E">
              <w:rPr>
                <w:sz w:val="20"/>
                <w:szCs w:val="20"/>
              </w:rPr>
              <w:t xml:space="preserve">соответствии с Приложением № 3 к настоящей документации. </w:t>
            </w:r>
          </w:p>
          <w:p w:rsidR="008D7219" w:rsidRPr="00E7380E" w:rsidRDefault="008D7219" w:rsidP="008D7219">
            <w:pPr>
              <w:autoSpaceDE w:val="0"/>
              <w:autoSpaceDN w:val="0"/>
              <w:adjustRightInd w:val="0"/>
              <w:jc w:val="both"/>
              <w:rPr>
                <w:b/>
                <w:sz w:val="20"/>
                <w:szCs w:val="20"/>
              </w:rPr>
            </w:pPr>
            <w:r w:rsidRPr="00E7380E">
              <w:rPr>
                <w:b/>
                <w:sz w:val="20"/>
                <w:szCs w:val="20"/>
              </w:rPr>
              <w:t xml:space="preserve">Заявка и копии документов, прилагаемые к котировочной заявке, обязательно сшиваются нитками или </w:t>
            </w:r>
            <w:proofErr w:type="spellStart"/>
            <w:r w:rsidRPr="00E7380E">
              <w:rPr>
                <w:b/>
                <w:sz w:val="20"/>
                <w:szCs w:val="20"/>
              </w:rPr>
              <w:t>степлером</w:t>
            </w:r>
            <w:proofErr w:type="spellEnd"/>
            <w:r w:rsidRPr="00E7380E">
              <w:rPr>
                <w:b/>
                <w:sz w:val="20"/>
                <w:szCs w:val="20"/>
              </w:rPr>
              <w:t xml:space="preserve">, все страницы нумеруются, на обороте последней страницы обязательно клеится </w:t>
            </w:r>
            <w:proofErr w:type="spellStart"/>
            <w:r w:rsidRPr="00E7380E">
              <w:rPr>
                <w:b/>
                <w:sz w:val="20"/>
                <w:szCs w:val="20"/>
              </w:rPr>
              <w:t>заверительная</w:t>
            </w:r>
            <w:proofErr w:type="spellEnd"/>
            <w:r w:rsidRPr="00E7380E">
              <w:rPr>
                <w:b/>
                <w:sz w:val="20"/>
                <w:szCs w:val="20"/>
              </w:rPr>
              <w:t xml:space="preserve"> наклейка с указанием количества прошитых страниц и заверяется печатью и подписью уполномоченного лица участника закупки.</w:t>
            </w:r>
          </w:p>
          <w:p w:rsidR="008D7219" w:rsidRPr="004A213C" w:rsidRDefault="008D7219" w:rsidP="008D7219">
            <w:pPr>
              <w:autoSpaceDE w:val="0"/>
              <w:autoSpaceDN w:val="0"/>
              <w:adjustRightInd w:val="0"/>
              <w:jc w:val="both"/>
              <w:rPr>
                <w:b/>
                <w:sz w:val="20"/>
                <w:szCs w:val="20"/>
              </w:rPr>
            </w:pPr>
            <w:r w:rsidRPr="00E7380E">
              <w:rPr>
                <w:b/>
                <w:sz w:val="20"/>
                <w:szCs w:val="20"/>
              </w:rPr>
              <w:t>Либо заверяются печатью и подписью уполномоченного лица участника закупки каждый лист заявки и каждый лист предоставленных документов.</w:t>
            </w:r>
          </w:p>
          <w:p w:rsidR="00920ED2" w:rsidRPr="004201DD" w:rsidRDefault="00920ED2" w:rsidP="00440823">
            <w:pPr>
              <w:autoSpaceDE w:val="0"/>
              <w:autoSpaceDN w:val="0"/>
              <w:adjustRightInd w:val="0"/>
              <w:jc w:val="both"/>
              <w:rPr>
                <w:sz w:val="20"/>
                <w:szCs w:val="20"/>
              </w:rPr>
            </w:pPr>
            <w:r w:rsidRPr="004201DD">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20ED2" w:rsidRPr="004201DD" w:rsidRDefault="00920ED2" w:rsidP="00440823">
            <w:pPr>
              <w:autoSpaceDE w:val="0"/>
              <w:autoSpaceDN w:val="0"/>
              <w:adjustRightInd w:val="0"/>
              <w:jc w:val="both"/>
              <w:rPr>
                <w:sz w:val="20"/>
                <w:szCs w:val="20"/>
              </w:rPr>
            </w:pPr>
            <w:r w:rsidRPr="004201DD">
              <w:rPr>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4201DD">
              <w:rPr>
                <w:sz w:val="20"/>
                <w:szCs w:val="20"/>
              </w:rPr>
              <w:t>непредставленными</w:t>
            </w:r>
            <w:proofErr w:type="spellEnd"/>
            <w:r w:rsidRPr="004201DD">
              <w:rPr>
                <w:sz w:val="20"/>
                <w:szCs w:val="20"/>
              </w:rPr>
              <w:t>.</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Порядок подачи котировочных заявок.</w:t>
            </w:r>
          </w:p>
        </w:tc>
        <w:tc>
          <w:tcPr>
            <w:tcW w:w="6623" w:type="dxa"/>
          </w:tcPr>
          <w:p w:rsidR="00B51D1B" w:rsidRPr="002A3A45" w:rsidRDefault="00B51D1B" w:rsidP="00440823">
            <w:pPr>
              <w:autoSpaceDE w:val="0"/>
              <w:autoSpaceDN w:val="0"/>
              <w:adjustRightInd w:val="0"/>
              <w:jc w:val="both"/>
              <w:rPr>
                <w:sz w:val="20"/>
                <w:szCs w:val="20"/>
              </w:rPr>
            </w:pPr>
            <w:r w:rsidRPr="002A3A45">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91ACF" w:rsidRPr="002A3A45" w:rsidRDefault="003A329E" w:rsidP="00691ACF">
            <w:pPr>
              <w:autoSpaceDE w:val="0"/>
              <w:autoSpaceDN w:val="0"/>
              <w:adjustRightInd w:val="0"/>
              <w:jc w:val="both"/>
              <w:rPr>
                <w:sz w:val="20"/>
                <w:szCs w:val="20"/>
              </w:rPr>
            </w:pPr>
            <w:r w:rsidRPr="002A3A45">
              <w:rPr>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Дата и время рассмотрения котировочных заявок.</w:t>
            </w:r>
          </w:p>
        </w:tc>
        <w:tc>
          <w:tcPr>
            <w:tcW w:w="6623" w:type="dxa"/>
            <w:shd w:val="clear" w:color="auto" w:fill="auto"/>
          </w:tcPr>
          <w:p w:rsidR="00225250" w:rsidRPr="002A3A45" w:rsidRDefault="00E7380E" w:rsidP="00C01ECD">
            <w:pPr>
              <w:jc w:val="both"/>
              <w:rPr>
                <w:sz w:val="20"/>
                <w:szCs w:val="20"/>
              </w:rPr>
            </w:pPr>
            <w:r>
              <w:rPr>
                <w:sz w:val="20"/>
                <w:szCs w:val="20"/>
              </w:rPr>
              <w:t>0</w:t>
            </w:r>
            <w:r w:rsidR="00C01ECD">
              <w:rPr>
                <w:sz w:val="20"/>
                <w:szCs w:val="20"/>
              </w:rPr>
              <w:t>5</w:t>
            </w:r>
            <w:r w:rsidR="004A4460" w:rsidRPr="004A4460">
              <w:rPr>
                <w:sz w:val="20"/>
                <w:szCs w:val="20"/>
              </w:rPr>
              <w:t>.05</w:t>
            </w:r>
            <w:r w:rsidR="00837A33" w:rsidRPr="004A4460">
              <w:rPr>
                <w:sz w:val="20"/>
                <w:szCs w:val="20"/>
              </w:rPr>
              <w:t>.</w:t>
            </w:r>
            <w:r w:rsidR="00CA39D5" w:rsidRPr="004A4460">
              <w:rPr>
                <w:sz w:val="20"/>
                <w:szCs w:val="20"/>
              </w:rPr>
              <w:t>2022</w:t>
            </w:r>
            <w:r w:rsidR="00837A33" w:rsidRPr="004A4460">
              <w:rPr>
                <w:sz w:val="20"/>
                <w:szCs w:val="20"/>
              </w:rPr>
              <w:t xml:space="preserve"> г.</w:t>
            </w:r>
            <w:r w:rsidR="004A4460" w:rsidRPr="004A4460">
              <w:rPr>
                <w:sz w:val="20"/>
                <w:szCs w:val="20"/>
              </w:rPr>
              <w:t>, 16</w:t>
            </w:r>
            <w:r w:rsidR="00BD79B9" w:rsidRPr="004A4460">
              <w:rPr>
                <w:sz w:val="20"/>
                <w:szCs w:val="20"/>
              </w:rPr>
              <w:t>:00 ч.</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623" w:type="dxa"/>
          </w:tcPr>
          <w:p w:rsidR="00937D97" w:rsidRPr="00937D97" w:rsidRDefault="00937D97" w:rsidP="00937D97">
            <w:pPr>
              <w:jc w:val="both"/>
              <w:rPr>
                <w:sz w:val="20"/>
                <w:szCs w:val="20"/>
              </w:rPr>
            </w:pPr>
            <w:r w:rsidRPr="00937D97">
              <w:rPr>
                <w:sz w:val="20"/>
                <w:szCs w:val="20"/>
              </w:rPr>
              <w:t>Любой участник запроса котировок вправе направить Заказчику запрос о разъяснении положений документации о закупке.</w:t>
            </w:r>
          </w:p>
          <w:p w:rsidR="00937D97" w:rsidRPr="00937D97" w:rsidRDefault="00937D97" w:rsidP="00937D97">
            <w:pPr>
              <w:jc w:val="both"/>
              <w:rPr>
                <w:sz w:val="20"/>
                <w:szCs w:val="20"/>
              </w:rPr>
            </w:pPr>
            <w:r w:rsidRPr="00937D97">
              <w:rPr>
                <w:sz w:val="20"/>
                <w:szCs w:val="20"/>
              </w:rPr>
              <w:t xml:space="preserve">Запрос от юридического лица оформляется на фирменном </w:t>
            </w:r>
            <w:proofErr w:type="gramStart"/>
            <w:r w:rsidRPr="00937D97">
              <w:rPr>
                <w:sz w:val="20"/>
                <w:szCs w:val="20"/>
              </w:rPr>
              <w:t>бланке</w:t>
            </w:r>
            <w:proofErr w:type="gramEnd"/>
            <w:r w:rsidRPr="00937D97">
              <w:rPr>
                <w:sz w:val="20"/>
                <w:szCs w:val="20"/>
              </w:rPr>
              <w:t xml:space="preserve">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937D97">
              <w:rPr>
                <w:sz w:val="20"/>
                <w:szCs w:val="20"/>
              </w:rPr>
              <w:t xml:space="preserve">В течение двух рабочих дней со дня поступления указанного запроса, но не позднее срока окончания подачи котировочных заявок,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2 (два) рабочих дня до дня окончания подачи заявок на участие в запросе котировок. </w:t>
            </w:r>
            <w:proofErr w:type="gramEnd"/>
          </w:p>
          <w:p w:rsidR="00937D97" w:rsidRPr="00937D97" w:rsidRDefault="00937D97" w:rsidP="00937D97">
            <w:pPr>
              <w:jc w:val="both"/>
              <w:rPr>
                <w:sz w:val="20"/>
                <w:szCs w:val="20"/>
              </w:rPr>
            </w:pPr>
            <w:r w:rsidRPr="00937D97">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w:t>
            </w:r>
          </w:p>
          <w:p w:rsidR="008D7B02" w:rsidRPr="004201DD" w:rsidRDefault="00937D97" w:rsidP="00937D97">
            <w:pPr>
              <w:jc w:val="both"/>
              <w:rPr>
                <w:sz w:val="20"/>
                <w:szCs w:val="20"/>
              </w:rPr>
            </w:pPr>
            <w:r w:rsidRPr="00937D97">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 xml:space="preserve">Наименование и количество </w:t>
            </w:r>
            <w:r w:rsidR="004447C9" w:rsidRPr="004201DD">
              <w:rPr>
                <w:b/>
                <w:i/>
                <w:sz w:val="20"/>
                <w:szCs w:val="20"/>
              </w:rPr>
              <w:t>услуг</w:t>
            </w:r>
            <w:r w:rsidRPr="004201DD">
              <w:rPr>
                <w:b/>
                <w:i/>
                <w:sz w:val="20"/>
                <w:szCs w:val="20"/>
              </w:rPr>
              <w:t>.</w:t>
            </w:r>
          </w:p>
        </w:tc>
        <w:tc>
          <w:tcPr>
            <w:tcW w:w="6623" w:type="dxa"/>
          </w:tcPr>
          <w:p w:rsidR="00225250" w:rsidRPr="004201DD" w:rsidRDefault="005250B7" w:rsidP="00440823">
            <w:pPr>
              <w:jc w:val="both"/>
              <w:rPr>
                <w:sz w:val="20"/>
                <w:szCs w:val="20"/>
                <w:highlight w:val="yellow"/>
              </w:rPr>
            </w:pPr>
            <w:r w:rsidRPr="004201DD">
              <w:rPr>
                <w:sz w:val="20"/>
                <w:szCs w:val="20"/>
              </w:rPr>
              <w:t xml:space="preserve">В соответствии </w:t>
            </w:r>
            <w:r w:rsidRPr="00E7380E">
              <w:rPr>
                <w:sz w:val="20"/>
                <w:szCs w:val="20"/>
              </w:rPr>
              <w:t xml:space="preserve">с Приложением №1 </w:t>
            </w:r>
            <w:r w:rsidRPr="00E7380E">
              <w:rPr>
                <w:bCs/>
                <w:sz w:val="20"/>
                <w:szCs w:val="20"/>
              </w:rPr>
              <w:t>«Начальная</w:t>
            </w:r>
            <w:r w:rsidRPr="004201DD">
              <w:rPr>
                <w:bCs/>
                <w:sz w:val="20"/>
                <w:szCs w:val="20"/>
              </w:rPr>
              <w:t xml:space="preserve"> (максимальная) цена» </w:t>
            </w:r>
            <w:r w:rsidRPr="004201DD">
              <w:rPr>
                <w:sz w:val="20"/>
                <w:szCs w:val="20"/>
              </w:rPr>
              <w:t>к настоящей документации.</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i/>
                <w:sz w:val="20"/>
                <w:szCs w:val="20"/>
              </w:rPr>
            </w:pPr>
            <w:r w:rsidRPr="004201DD">
              <w:rPr>
                <w:b/>
                <w:i/>
                <w:sz w:val="20"/>
                <w:szCs w:val="20"/>
              </w:rPr>
              <w:t xml:space="preserve">Требования к техническим и </w:t>
            </w:r>
            <w:r w:rsidR="00A57A49" w:rsidRPr="004201DD">
              <w:rPr>
                <w:b/>
                <w:i/>
                <w:sz w:val="20"/>
                <w:szCs w:val="20"/>
              </w:rPr>
              <w:t>функциональным характеристикам</w:t>
            </w:r>
            <w:r w:rsidRPr="004201DD">
              <w:rPr>
                <w:b/>
                <w:i/>
                <w:sz w:val="20"/>
                <w:szCs w:val="20"/>
              </w:rPr>
              <w:t>.</w:t>
            </w:r>
          </w:p>
        </w:tc>
        <w:tc>
          <w:tcPr>
            <w:tcW w:w="6623" w:type="dxa"/>
          </w:tcPr>
          <w:p w:rsidR="00225250" w:rsidRPr="004201DD" w:rsidRDefault="005250B7" w:rsidP="00440823">
            <w:pPr>
              <w:jc w:val="both"/>
              <w:rPr>
                <w:sz w:val="20"/>
                <w:szCs w:val="20"/>
              </w:rPr>
            </w:pPr>
            <w:r w:rsidRPr="004201DD">
              <w:rPr>
                <w:sz w:val="20"/>
                <w:szCs w:val="20"/>
              </w:rPr>
              <w:t xml:space="preserve">В </w:t>
            </w:r>
            <w:r w:rsidRPr="00E7380E">
              <w:rPr>
                <w:sz w:val="20"/>
                <w:szCs w:val="20"/>
              </w:rPr>
              <w:t>соответствии с Приложением № 2 «Техническое задание» к настоящей документации.</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 xml:space="preserve">Форма, сроки и порядок оплаты за </w:t>
            </w:r>
            <w:r w:rsidR="004447C9" w:rsidRPr="004201DD">
              <w:rPr>
                <w:b/>
                <w:i/>
                <w:sz w:val="20"/>
                <w:szCs w:val="20"/>
              </w:rPr>
              <w:t>услуги</w:t>
            </w:r>
            <w:r w:rsidRPr="004201DD">
              <w:rPr>
                <w:b/>
                <w:i/>
                <w:sz w:val="20"/>
                <w:szCs w:val="20"/>
              </w:rPr>
              <w:t>.</w:t>
            </w:r>
          </w:p>
        </w:tc>
        <w:tc>
          <w:tcPr>
            <w:tcW w:w="6623" w:type="dxa"/>
          </w:tcPr>
          <w:p w:rsidR="008962EE" w:rsidRPr="008962EE" w:rsidRDefault="008962EE" w:rsidP="008962EE">
            <w:pPr>
              <w:keepNext/>
              <w:outlineLvl w:val="0"/>
              <w:rPr>
                <w:sz w:val="20"/>
                <w:szCs w:val="20"/>
              </w:rPr>
            </w:pPr>
            <w:r w:rsidRPr="008962EE">
              <w:rPr>
                <w:sz w:val="20"/>
                <w:szCs w:val="20"/>
              </w:rPr>
              <w:t xml:space="preserve">Безналичный расчет, путем перечисления денежных средств на расчетный счет Исполнителя, в следующем порядке: </w:t>
            </w:r>
          </w:p>
          <w:p w:rsidR="00E7380E" w:rsidRPr="00E7380E" w:rsidRDefault="00E7380E" w:rsidP="00E7380E">
            <w:pPr>
              <w:ind w:right="-2"/>
              <w:rPr>
                <w:sz w:val="20"/>
                <w:szCs w:val="20"/>
              </w:rPr>
            </w:pPr>
            <w:r>
              <w:rPr>
                <w:sz w:val="20"/>
                <w:szCs w:val="20"/>
              </w:rPr>
              <w:t xml:space="preserve">- </w:t>
            </w:r>
            <w:r w:rsidRPr="00E7380E">
              <w:rPr>
                <w:sz w:val="20"/>
                <w:szCs w:val="20"/>
              </w:rPr>
              <w:t xml:space="preserve">В течение 60 (шестидесяти)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E7380E">
              <w:rPr>
                <w:sz w:val="20"/>
                <w:szCs w:val="20"/>
                <w:u w:val="single"/>
              </w:rPr>
              <w:t>счет-фактуры</w:t>
            </w:r>
            <w:proofErr w:type="spellEnd"/>
            <w:proofErr w:type="gramEnd"/>
            <w:r w:rsidRPr="00E7380E">
              <w:rPr>
                <w:sz w:val="20"/>
                <w:szCs w:val="20"/>
              </w:rPr>
              <w:t>.</w:t>
            </w:r>
          </w:p>
          <w:p w:rsidR="00DD4144" w:rsidRPr="004201DD" w:rsidRDefault="00DD4144" w:rsidP="00E7380E">
            <w:pPr>
              <w:pStyle w:val="1"/>
              <w:spacing w:before="0"/>
              <w:jc w:val="both"/>
              <w:rPr>
                <w:rFonts w:ascii="Times New Roman" w:hAnsi="Times New Roman"/>
                <w:b w:val="0"/>
                <w:iCs/>
                <w:sz w:val="20"/>
                <w:szCs w:val="20"/>
              </w:rPr>
            </w:pP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Срок заключения Договора.</w:t>
            </w:r>
          </w:p>
        </w:tc>
        <w:tc>
          <w:tcPr>
            <w:tcW w:w="6623" w:type="dxa"/>
          </w:tcPr>
          <w:p w:rsidR="005150FA" w:rsidRPr="002A3A45" w:rsidRDefault="00065F60" w:rsidP="005150FA">
            <w:pPr>
              <w:jc w:val="both"/>
              <w:rPr>
                <w:sz w:val="20"/>
                <w:szCs w:val="20"/>
              </w:rPr>
            </w:pPr>
            <w:proofErr w:type="gramStart"/>
            <w:r w:rsidRPr="002A3A45">
              <w:rPr>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w:t>
            </w:r>
            <w:r w:rsidR="005150FA" w:rsidRPr="002A3A45">
              <w:rPr>
                <w:sz w:val="20"/>
                <w:szCs w:val="20"/>
              </w:rPr>
              <w:t xml:space="preserve">обязан, </w:t>
            </w:r>
            <w:r w:rsidR="005150FA" w:rsidRPr="00E7380E">
              <w:rPr>
                <w:b/>
                <w:sz w:val="20"/>
                <w:szCs w:val="20"/>
              </w:rPr>
              <w:t>не позднее 3 (трех) календарных дней</w:t>
            </w:r>
            <w:r w:rsidR="005150FA" w:rsidRPr="00E7380E">
              <w:rPr>
                <w:sz w:val="20"/>
                <w:szCs w:val="20"/>
              </w:rPr>
              <w:t xml:space="preserve">, направить на электронный адрес </w:t>
            </w:r>
            <w:proofErr w:type="spellStart"/>
            <w:r w:rsidR="00E7380E" w:rsidRPr="00E7380E">
              <w:rPr>
                <w:b/>
                <w:sz w:val="20"/>
                <w:szCs w:val="20"/>
                <w:lang w:val="en-US"/>
              </w:rPr>
              <w:t>shilkamedrzd</w:t>
            </w:r>
            <w:proofErr w:type="spellEnd"/>
            <w:r w:rsidR="00E7380E" w:rsidRPr="00E7380E">
              <w:rPr>
                <w:b/>
                <w:sz w:val="20"/>
                <w:szCs w:val="20"/>
              </w:rPr>
              <w:t>@</w:t>
            </w:r>
            <w:r w:rsidR="00E7380E" w:rsidRPr="00E7380E">
              <w:rPr>
                <w:b/>
                <w:sz w:val="20"/>
                <w:szCs w:val="20"/>
                <w:lang w:val="en-US"/>
              </w:rPr>
              <w:t>mail</w:t>
            </w:r>
            <w:r w:rsidR="00E7380E" w:rsidRPr="00E7380E">
              <w:rPr>
                <w:b/>
                <w:sz w:val="20"/>
                <w:szCs w:val="20"/>
              </w:rPr>
              <w:t>.</w:t>
            </w:r>
            <w:proofErr w:type="spellStart"/>
            <w:r w:rsidR="00E7380E" w:rsidRPr="00E7380E">
              <w:rPr>
                <w:b/>
                <w:sz w:val="20"/>
                <w:szCs w:val="20"/>
                <w:lang w:val="en-US"/>
              </w:rPr>
              <w:t>ru</w:t>
            </w:r>
            <w:proofErr w:type="spellEnd"/>
            <w:r w:rsidR="005150FA" w:rsidRPr="00E7380E">
              <w:rPr>
                <w:sz w:val="20"/>
                <w:szCs w:val="20"/>
              </w:rPr>
              <w:t>, для согласования, оформленный в формате «</w:t>
            </w:r>
            <w:r w:rsidR="005150FA" w:rsidRPr="00E7380E">
              <w:rPr>
                <w:sz w:val="20"/>
                <w:szCs w:val="20"/>
                <w:lang w:val="en-US"/>
              </w:rPr>
              <w:t>Word</w:t>
            </w:r>
            <w:r w:rsidR="005150FA" w:rsidRPr="00E7380E">
              <w:rPr>
                <w:sz w:val="20"/>
                <w:szCs w:val="20"/>
              </w:rPr>
              <w:t>» договор, в соответствии с Приложением №5 «Договор поставки» к</w:t>
            </w:r>
            <w:proofErr w:type="gramEnd"/>
            <w:r w:rsidR="005150FA" w:rsidRPr="00E7380E">
              <w:rPr>
                <w:sz w:val="20"/>
                <w:szCs w:val="20"/>
              </w:rPr>
              <w:t xml:space="preserve"> настоящей документации.</w:t>
            </w:r>
            <w:r w:rsidR="005150FA" w:rsidRPr="002A3A45">
              <w:rPr>
                <w:sz w:val="20"/>
                <w:szCs w:val="20"/>
              </w:rPr>
              <w:t xml:space="preserve"> </w:t>
            </w:r>
          </w:p>
          <w:p w:rsidR="003A329E" w:rsidRPr="002A3A45" w:rsidRDefault="005150FA" w:rsidP="005150FA">
            <w:pPr>
              <w:jc w:val="both"/>
              <w:rPr>
                <w:sz w:val="20"/>
                <w:szCs w:val="20"/>
              </w:rPr>
            </w:pPr>
            <w:r w:rsidRPr="002A3A45">
              <w:rPr>
                <w:sz w:val="20"/>
                <w:szCs w:val="20"/>
              </w:rPr>
              <w:t xml:space="preserve">Победитель запроса котировок должен подписать договор </w:t>
            </w:r>
            <w:r w:rsidRPr="002A3A45">
              <w:rPr>
                <w:b/>
                <w:sz w:val="20"/>
                <w:szCs w:val="20"/>
              </w:rPr>
              <w:t>не позднее 20 (двадцати) календарных дней</w:t>
            </w:r>
            <w:r w:rsidRPr="002A3A45">
              <w:rPr>
                <w:sz w:val="20"/>
                <w:szCs w:val="20"/>
              </w:rPr>
              <w:t xml:space="preserve"> с момента его согласования</w:t>
            </w:r>
            <w:r w:rsidR="003A329E" w:rsidRPr="002A3A45">
              <w:rPr>
                <w:sz w:val="20"/>
                <w:szCs w:val="20"/>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2260D" w:rsidRPr="002A3A45" w:rsidRDefault="0012260D" w:rsidP="00440823">
            <w:pPr>
              <w:jc w:val="both"/>
              <w:rPr>
                <w:sz w:val="20"/>
                <w:szCs w:val="20"/>
              </w:rPr>
            </w:pPr>
            <w:proofErr w:type="gramStart"/>
            <w:r w:rsidRPr="002A3A45">
              <w:rPr>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2A3A45">
              <w:rPr>
                <w:sz w:val="20"/>
                <w:szCs w:val="20"/>
              </w:rPr>
              <w:t xml:space="preserve"> котировок.</w:t>
            </w:r>
          </w:p>
          <w:p w:rsidR="003A6AD6" w:rsidRPr="002A3A45" w:rsidRDefault="00C03CCC" w:rsidP="003A6AD6">
            <w:pPr>
              <w:jc w:val="both"/>
              <w:rPr>
                <w:b/>
                <w:sz w:val="20"/>
                <w:szCs w:val="20"/>
              </w:rPr>
            </w:pPr>
            <w:r w:rsidRPr="002A3A45">
              <w:rPr>
                <w:b/>
                <w:sz w:val="20"/>
                <w:szCs w:val="20"/>
              </w:rPr>
              <w:t>Проведение данной проце</w:t>
            </w:r>
            <w:r w:rsidR="003A6AD6" w:rsidRPr="002A3A45">
              <w:rPr>
                <w:b/>
                <w:sz w:val="20"/>
                <w:szCs w:val="20"/>
              </w:rPr>
              <w:t>дуры закупки не накладывает на З</w:t>
            </w:r>
            <w:r w:rsidRPr="002A3A45">
              <w:rPr>
                <w:b/>
                <w:sz w:val="20"/>
                <w:szCs w:val="20"/>
              </w:rPr>
              <w:t>аказчика гражданско-правовых обязательств по обязательному заключению договора с победителем или иным участником.</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3A6AD6">
            <w:pPr>
              <w:rPr>
                <w:b/>
                <w:i/>
                <w:sz w:val="20"/>
                <w:szCs w:val="20"/>
              </w:rPr>
            </w:pPr>
            <w:r w:rsidRPr="004201DD">
              <w:rPr>
                <w:b/>
                <w:i/>
                <w:sz w:val="20"/>
                <w:szCs w:val="20"/>
              </w:rPr>
              <w:t xml:space="preserve">Условия и срок </w:t>
            </w:r>
            <w:r w:rsidR="003A6AD6" w:rsidRPr="004201DD">
              <w:rPr>
                <w:b/>
                <w:i/>
                <w:sz w:val="20"/>
                <w:szCs w:val="20"/>
              </w:rPr>
              <w:t>оказания услуг</w:t>
            </w:r>
          </w:p>
        </w:tc>
        <w:tc>
          <w:tcPr>
            <w:tcW w:w="6623" w:type="dxa"/>
          </w:tcPr>
          <w:p w:rsidR="00E91E87" w:rsidRPr="002A3A45" w:rsidRDefault="006C2112" w:rsidP="00662398">
            <w:pPr>
              <w:jc w:val="both"/>
              <w:rPr>
                <w:sz w:val="20"/>
                <w:szCs w:val="20"/>
              </w:rPr>
            </w:pPr>
            <w:r w:rsidRPr="002A3A45">
              <w:rPr>
                <w:sz w:val="20"/>
                <w:szCs w:val="20"/>
              </w:rPr>
              <w:t xml:space="preserve">По месту нахождения Исполнителя, в течение 21 (двадцати одного) рабочего дня </w:t>
            </w:r>
            <w:proofErr w:type="gramStart"/>
            <w:r w:rsidRPr="002A3A45">
              <w:rPr>
                <w:sz w:val="20"/>
                <w:szCs w:val="20"/>
              </w:rPr>
              <w:t>с даты передачи</w:t>
            </w:r>
            <w:proofErr w:type="gramEnd"/>
            <w:r w:rsidRPr="002A3A45">
              <w:rPr>
                <w:sz w:val="20"/>
                <w:szCs w:val="20"/>
              </w:rPr>
              <w:t xml:space="preserve"> средств измерения и (или) испытательного оборудования</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A57A49" w:rsidP="00440823">
            <w:pPr>
              <w:rPr>
                <w:b/>
                <w:i/>
                <w:sz w:val="20"/>
                <w:szCs w:val="20"/>
              </w:rPr>
            </w:pPr>
            <w:r w:rsidRPr="004201DD">
              <w:rPr>
                <w:b/>
                <w:i/>
                <w:sz w:val="20"/>
                <w:szCs w:val="20"/>
              </w:rPr>
              <w:t>Критерии</w:t>
            </w:r>
            <w:r w:rsidR="00225250" w:rsidRPr="004201DD">
              <w:rPr>
                <w:b/>
                <w:i/>
                <w:sz w:val="20"/>
                <w:szCs w:val="20"/>
              </w:rPr>
              <w:t>, порядок оценки и сопоставления заявок</w:t>
            </w:r>
          </w:p>
        </w:tc>
        <w:tc>
          <w:tcPr>
            <w:tcW w:w="6623" w:type="dxa"/>
          </w:tcPr>
          <w:p w:rsidR="00C03CCC" w:rsidRPr="004201DD" w:rsidRDefault="00C03CCC" w:rsidP="00440823">
            <w:pPr>
              <w:jc w:val="both"/>
              <w:rPr>
                <w:sz w:val="20"/>
                <w:szCs w:val="20"/>
              </w:rPr>
            </w:pPr>
            <w:r w:rsidRPr="004201DD">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03CCC" w:rsidRPr="004201DD" w:rsidRDefault="00C03CCC" w:rsidP="00440823">
            <w:pPr>
              <w:jc w:val="both"/>
              <w:rPr>
                <w:sz w:val="20"/>
                <w:szCs w:val="20"/>
              </w:rPr>
            </w:pPr>
            <w:r w:rsidRPr="004201DD">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225250" w:rsidRPr="004201DD" w:rsidRDefault="00225250" w:rsidP="00440823">
            <w:pPr>
              <w:jc w:val="both"/>
              <w:rPr>
                <w:sz w:val="20"/>
                <w:szCs w:val="20"/>
              </w:rPr>
            </w:pPr>
            <w:r w:rsidRPr="004201DD">
              <w:rPr>
                <w:sz w:val="20"/>
                <w:szCs w:val="20"/>
              </w:rPr>
              <w:t>Комиссия не рассматривает и отклоняет котировочную заявку в случае если:</w:t>
            </w:r>
          </w:p>
          <w:p w:rsidR="00C03CCC" w:rsidRPr="004201DD" w:rsidRDefault="00C03CCC" w:rsidP="00440823">
            <w:pPr>
              <w:pStyle w:val="af7"/>
              <w:numPr>
                <w:ilvl w:val="0"/>
                <w:numId w:val="29"/>
              </w:numPr>
              <w:tabs>
                <w:tab w:val="left" w:pos="278"/>
              </w:tabs>
              <w:spacing w:after="0" w:line="240" w:lineRule="auto"/>
              <w:ind w:left="-6" w:firstLine="0"/>
              <w:jc w:val="both"/>
              <w:rPr>
                <w:rFonts w:ascii="Times New Roman" w:hAnsi="Times New Roman"/>
                <w:sz w:val="20"/>
                <w:szCs w:val="20"/>
              </w:rPr>
            </w:pPr>
            <w:r w:rsidRPr="004201DD">
              <w:rPr>
                <w:rFonts w:ascii="Times New Roman" w:hAnsi="Times New Roman"/>
                <w:sz w:val="20"/>
                <w:szCs w:val="20"/>
              </w:rPr>
              <w:t>Несоответствия котировочной заявки требованиям, указанным в запросе котировок;</w:t>
            </w:r>
          </w:p>
          <w:p w:rsidR="00C03CCC" w:rsidRPr="004201DD" w:rsidRDefault="00C03CCC" w:rsidP="00440823">
            <w:pPr>
              <w:pStyle w:val="af7"/>
              <w:numPr>
                <w:ilvl w:val="0"/>
                <w:numId w:val="29"/>
              </w:numPr>
              <w:tabs>
                <w:tab w:val="left" w:pos="278"/>
              </w:tabs>
              <w:spacing w:after="0" w:line="240" w:lineRule="auto"/>
              <w:ind w:left="-6" w:firstLine="0"/>
              <w:jc w:val="both"/>
              <w:rPr>
                <w:rFonts w:ascii="Times New Roman" w:hAnsi="Times New Roman"/>
                <w:sz w:val="20"/>
                <w:szCs w:val="20"/>
              </w:rPr>
            </w:pPr>
            <w:r w:rsidRPr="004201DD">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C03CCC" w:rsidRPr="004201DD" w:rsidRDefault="00C03CCC" w:rsidP="00440823">
            <w:pPr>
              <w:pStyle w:val="af7"/>
              <w:numPr>
                <w:ilvl w:val="0"/>
                <w:numId w:val="29"/>
              </w:numPr>
              <w:tabs>
                <w:tab w:val="left" w:pos="278"/>
              </w:tabs>
              <w:spacing w:after="0" w:line="240" w:lineRule="auto"/>
              <w:ind w:left="-6" w:firstLine="0"/>
              <w:jc w:val="both"/>
              <w:rPr>
                <w:rFonts w:ascii="Times New Roman" w:hAnsi="Times New Roman"/>
                <w:sz w:val="20"/>
                <w:szCs w:val="20"/>
              </w:rPr>
            </w:pPr>
            <w:r w:rsidRPr="004201DD">
              <w:rPr>
                <w:rFonts w:ascii="Times New Roman" w:hAnsi="Times New Roman"/>
                <w:sz w:val="20"/>
                <w:szCs w:val="20"/>
              </w:rPr>
              <w:t>Отказа от проведения запроса котировок;</w:t>
            </w:r>
          </w:p>
          <w:p w:rsidR="00225250" w:rsidRPr="004201DD" w:rsidRDefault="00C03CCC" w:rsidP="00440823">
            <w:pPr>
              <w:pStyle w:val="af7"/>
              <w:numPr>
                <w:ilvl w:val="0"/>
                <w:numId w:val="29"/>
              </w:numPr>
              <w:tabs>
                <w:tab w:val="left" w:pos="278"/>
              </w:tabs>
              <w:spacing w:after="0" w:line="240" w:lineRule="auto"/>
              <w:ind w:left="-6" w:firstLine="0"/>
              <w:jc w:val="both"/>
              <w:rPr>
                <w:rFonts w:ascii="Times New Roman" w:hAnsi="Times New Roman"/>
                <w:sz w:val="20"/>
                <w:szCs w:val="20"/>
              </w:rPr>
            </w:pPr>
            <w:r w:rsidRPr="004201DD">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заказчика).</w:t>
            </w:r>
          </w:p>
          <w:p w:rsidR="00225250" w:rsidRPr="004201DD" w:rsidRDefault="00225250" w:rsidP="00440823">
            <w:pPr>
              <w:jc w:val="both"/>
              <w:rPr>
                <w:sz w:val="20"/>
                <w:szCs w:val="20"/>
              </w:rPr>
            </w:pPr>
            <w:r w:rsidRPr="004201DD">
              <w:rPr>
                <w:sz w:val="20"/>
                <w:szCs w:val="20"/>
              </w:rPr>
              <w:t xml:space="preserve">Одновременно с рассмотрением котировочных заявок Комиссия проводит их оценку. </w:t>
            </w:r>
          </w:p>
          <w:p w:rsidR="00225250" w:rsidRPr="004201DD" w:rsidRDefault="00225250" w:rsidP="00440823">
            <w:pPr>
              <w:jc w:val="both"/>
              <w:rPr>
                <w:sz w:val="20"/>
                <w:szCs w:val="20"/>
              </w:rPr>
            </w:pPr>
            <w:r w:rsidRPr="004201DD">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225250" w:rsidRPr="004201DD" w:rsidRDefault="00225250" w:rsidP="00440823">
            <w:pPr>
              <w:jc w:val="both"/>
              <w:rPr>
                <w:sz w:val="20"/>
                <w:szCs w:val="20"/>
              </w:rPr>
            </w:pPr>
            <w:r w:rsidRPr="004201DD">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225250" w:rsidRPr="004201DD" w:rsidRDefault="00225250" w:rsidP="00440823">
            <w:pPr>
              <w:jc w:val="both"/>
              <w:rPr>
                <w:sz w:val="20"/>
                <w:szCs w:val="20"/>
              </w:rPr>
            </w:pPr>
            <w:r w:rsidRPr="004201DD">
              <w:rPr>
                <w:sz w:val="20"/>
                <w:szCs w:val="20"/>
              </w:rPr>
              <w:lastRenderedPageBreak/>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225250" w:rsidRPr="004201DD" w:rsidRDefault="00225250" w:rsidP="00440823">
            <w:pPr>
              <w:jc w:val="both"/>
              <w:rPr>
                <w:sz w:val="20"/>
                <w:szCs w:val="20"/>
              </w:rPr>
            </w:pPr>
            <w:proofErr w:type="gramStart"/>
            <w:r w:rsidRPr="004201DD">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A57A49" w:rsidRPr="004201DD" w:rsidRDefault="00225250" w:rsidP="00440823">
            <w:pPr>
              <w:jc w:val="both"/>
              <w:rPr>
                <w:sz w:val="20"/>
                <w:szCs w:val="20"/>
              </w:rPr>
            </w:pPr>
            <w:r w:rsidRPr="004201DD">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w:t>
            </w:r>
            <w:proofErr w:type="gramStart"/>
            <w:r w:rsidRPr="004201DD">
              <w:rPr>
                <w:sz w:val="20"/>
                <w:szCs w:val="20"/>
              </w:rPr>
              <w:t>сайте</w:t>
            </w:r>
            <w:proofErr w:type="gramEnd"/>
            <w:r w:rsidRPr="004201DD">
              <w:rPr>
                <w:sz w:val="20"/>
                <w:szCs w:val="20"/>
              </w:rPr>
              <w:t xml:space="preserve"> </w:t>
            </w:r>
            <w:r w:rsidR="00E165BD">
              <w:rPr>
                <w:sz w:val="20"/>
                <w:szCs w:val="20"/>
              </w:rPr>
              <w:t>ЧУЗ «</w:t>
            </w:r>
            <w:proofErr w:type="spellStart"/>
            <w:r w:rsidR="00E165BD">
              <w:rPr>
                <w:sz w:val="20"/>
                <w:szCs w:val="20"/>
              </w:rPr>
              <w:t>РЖД-Медицина</w:t>
            </w:r>
            <w:proofErr w:type="spellEnd"/>
            <w:r w:rsidR="00E165BD">
              <w:rPr>
                <w:sz w:val="20"/>
                <w:szCs w:val="20"/>
              </w:rPr>
              <w:t>» г. Шилка</w:t>
            </w:r>
            <w:r w:rsidR="00E12D24">
              <w:rPr>
                <w:sz w:val="20"/>
                <w:szCs w:val="20"/>
              </w:rPr>
              <w:t>»</w:t>
            </w:r>
            <w:r w:rsidR="00C7303B">
              <w:rPr>
                <w:sz w:val="20"/>
                <w:szCs w:val="20"/>
              </w:rPr>
              <w:t xml:space="preserve"> не позднее 2</w:t>
            </w:r>
            <w:r w:rsidRPr="004201DD">
              <w:rPr>
                <w:sz w:val="20"/>
                <w:szCs w:val="20"/>
              </w:rPr>
              <w:t>-х дней с даты его подписания.</w:t>
            </w:r>
          </w:p>
          <w:p w:rsidR="00C03CCC" w:rsidRPr="004201DD" w:rsidRDefault="00C03CCC" w:rsidP="00440823">
            <w:pPr>
              <w:jc w:val="both"/>
              <w:rPr>
                <w:sz w:val="20"/>
                <w:szCs w:val="20"/>
              </w:rPr>
            </w:pPr>
            <w:r w:rsidRPr="004201DD">
              <w:rPr>
                <w:sz w:val="20"/>
                <w:szCs w:val="20"/>
              </w:rPr>
              <w:t>Основанием для отказа в приеме заявки является:</w:t>
            </w:r>
          </w:p>
          <w:p w:rsidR="00C03CCC" w:rsidRPr="004201DD" w:rsidRDefault="00C03CCC" w:rsidP="00440823">
            <w:pPr>
              <w:pStyle w:val="af7"/>
              <w:numPr>
                <w:ilvl w:val="0"/>
                <w:numId w:val="28"/>
              </w:numPr>
              <w:spacing w:after="0" w:line="240" w:lineRule="auto"/>
              <w:ind w:left="420"/>
              <w:jc w:val="both"/>
              <w:rPr>
                <w:rFonts w:ascii="Times New Roman" w:hAnsi="Times New Roman"/>
                <w:sz w:val="20"/>
                <w:szCs w:val="20"/>
              </w:rPr>
            </w:pPr>
            <w:r w:rsidRPr="004201DD">
              <w:rPr>
                <w:rFonts w:ascii="Times New Roman" w:hAnsi="Times New Roman"/>
                <w:sz w:val="20"/>
                <w:szCs w:val="20"/>
              </w:rPr>
              <w:t>истечение срока подачи заявок;</w:t>
            </w:r>
          </w:p>
          <w:p w:rsidR="00C03CCC" w:rsidRPr="004201DD" w:rsidRDefault="00C03CCC" w:rsidP="00440823">
            <w:pPr>
              <w:pStyle w:val="af7"/>
              <w:numPr>
                <w:ilvl w:val="0"/>
                <w:numId w:val="28"/>
              </w:numPr>
              <w:spacing w:after="0" w:line="240" w:lineRule="auto"/>
              <w:ind w:left="420"/>
              <w:jc w:val="both"/>
              <w:rPr>
                <w:rFonts w:ascii="Times New Roman" w:hAnsi="Times New Roman"/>
                <w:sz w:val="20"/>
                <w:szCs w:val="20"/>
              </w:rPr>
            </w:pPr>
            <w:r w:rsidRPr="004201DD">
              <w:rPr>
                <w:rFonts w:ascii="Times New Roman" w:hAnsi="Times New Roman"/>
                <w:sz w:val="20"/>
                <w:szCs w:val="20"/>
              </w:rPr>
              <w:t>несоответствие конверта с заявкой требованиям, установленным в документации о закупке.</w:t>
            </w:r>
          </w:p>
          <w:p w:rsidR="00C03CCC" w:rsidRPr="004201DD" w:rsidRDefault="00C03CCC" w:rsidP="00440823">
            <w:pPr>
              <w:jc w:val="both"/>
              <w:rPr>
                <w:sz w:val="20"/>
                <w:szCs w:val="20"/>
              </w:rPr>
            </w:pPr>
            <w:r w:rsidRPr="004201DD">
              <w:rPr>
                <w:sz w:val="20"/>
                <w:szCs w:val="20"/>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03CCC" w:rsidRPr="004201DD" w:rsidRDefault="00C03CCC" w:rsidP="00440823">
            <w:pPr>
              <w:jc w:val="both"/>
              <w:rPr>
                <w:sz w:val="20"/>
                <w:szCs w:val="20"/>
              </w:rPr>
            </w:pPr>
            <w:r w:rsidRPr="004201DD">
              <w:rPr>
                <w:sz w:val="20"/>
                <w:szCs w:val="20"/>
              </w:rPr>
              <w:t xml:space="preserve">По истечении срока подачи заявок конверты с заявками не принимаются. </w:t>
            </w:r>
          </w:p>
          <w:p w:rsidR="00C03CCC" w:rsidRPr="004201DD" w:rsidRDefault="00C03CCC" w:rsidP="00440823">
            <w:pPr>
              <w:jc w:val="both"/>
              <w:rPr>
                <w:sz w:val="20"/>
                <w:szCs w:val="20"/>
              </w:rPr>
            </w:pPr>
            <w:r w:rsidRPr="004201DD">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tc>
      </w:tr>
      <w:tr w:rsidR="00440823" w:rsidRPr="004201DD" w:rsidTr="00251945">
        <w:tc>
          <w:tcPr>
            <w:tcW w:w="567" w:type="dxa"/>
          </w:tcPr>
          <w:p w:rsidR="00225250" w:rsidRPr="00251945" w:rsidRDefault="00225250" w:rsidP="00251945">
            <w:pPr>
              <w:pStyle w:val="af7"/>
              <w:numPr>
                <w:ilvl w:val="0"/>
                <w:numId w:val="35"/>
              </w:numPr>
              <w:ind w:left="318" w:hanging="318"/>
              <w:jc w:val="center"/>
              <w:rPr>
                <w:rFonts w:ascii="Times New Roman" w:hAnsi="Times New Roman"/>
                <w:sz w:val="20"/>
                <w:szCs w:val="20"/>
              </w:rPr>
            </w:pPr>
          </w:p>
        </w:tc>
        <w:tc>
          <w:tcPr>
            <w:tcW w:w="2702" w:type="dxa"/>
          </w:tcPr>
          <w:p w:rsidR="00225250" w:rsidRPr="004201DD" w:rsidRDefault="00225250" w:rsidP="00440823">
            <w:pPr>
              <w:rPr>
                <w:b/>
                <w:i/>
                <w:sz w:val="20"/>
                <w:szCs w:val="20"/>
              </w:rPr>
            </w:pPr>
            <w:r w:rsidRPr="004201DD">
              <w:rPr>
                <w:b/>
                <w:i/>
                <w:sz w:val="20"/>
                <w:szCs w:val="20"/>
              </w:rPr>
              <w:t>Прочие условия.</w:t>
            </w:r>
          </w:p>
        </w:tc>
        <w:tc>
          <w:tcPr>
            <w:tcW w:w="6623" w:type="dxa"/>
          </w:tcPr>
          <w:p w:rsidR="00225250" w:rsidRPr="004201DD" w:rsidRDefault="00E165BD" w:rsidP="00440823">
            <w:pPr>
              <w:jc w:val="both"/>
              <w:rPr>
                <w:sz w:val="20"/>
                <w:szCs w:val="20"/>
              </w:rPr>
            </w:pPr>
            <w:r>
              <w:rPr>
                <w:sz w:val="20"/>
                <w:szCs w:val="20"/>
              </w:rPr>
              <w:t xml:space="preserve">ЧУЗ </w:t>
            </w:r>
            <w:r w:rsidR="00E12D24">
              <w:rPr>
                <w:sz w:val="20"/>
                <w:szCs w:val="20"/>
              </w:rPr>
              <w:t>«</w:t>
            </w:r>
            <w:proofErr w:type="spellStart"/>
            <w:r w:rsidR="00E12D24">
              <w:rPr>
                <w:sz w:val="20"/>
                <w:szCs w:val="20"/>
              </w:rPr>
              <w:t>РЖД</w:t>
            </w:r>
            <w:r>
              <w:rPr>
                <w:sz w:val="20"/>
                <w:szCs w:val="20"/>
              </w:rPr>
              <w:t>-Медицина</w:t>
            </w:r>
            <w:proofErr w:type="spellEnd"/>
            <w:r>
              <w:rPr>
                <w:sz w:val="20"/>
                <w:szCs w:val="20"/>
              </w:rPr>
              <w:t>» г. Шилк</w:t>
            </w:r>
            <w:r w:rsidR="00E12D24">
              <w:rPr>
                <w:sz w:val="20"/>
                <w:szCs w:val="20"/>
              </w:rPr>
              <w:t>а»</w:t>
            </w:r>
            <w:r w:rsidR="00A57A49" w:rsidRPr="004201DD">
              <w:rPr>
                <w:sz w:val="20"/>
                <w:szCs w:val="20"/>
              </w:rPr>
              <w:t xml:space="preserve"> </w:t>
            </w:r>
            <w:r w:rsidR="00225250" w:rsidRPr="004201DD">
              <w:rPr>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225250" w:rsidRPr="004201DD" w:rsidRDefault="00225250" w:rsidP="00E165BD">
            <w:pPr>
              <w:jc w:val="both"/>
              <w:rPr>
                <w:sz w:val="20"/>
                <w:szCs w:val="20"/>
              </w:rPr>
            </w:pPr>
            <w:r w:rsidRPr="004201DD">
              <w:rPr>
                <w:sz w:val="20"/>
                <w:szCs w:val="20"/>
              </w:rPr>
              <w:t xml:space="preserve">Документ, содержащий сведения об отказе от проведения закупки, размещается на сайте </w:t>
            </w:r>
            <w:r w:rsidR="00E12D24">
              <w:rPr>
                <w:sz w:val="20"/>
                <w:szCs w:val="20"/>
              </w:rPr>
              <w:t xml:space="preserve">ЧУЗ </w:t>
            </w:r>
            <w:r w:rsidR="00E165BD">
              <w:rPr>
                <w:sz w:val="20"/>
                <w:szCs w:val="20"/>
              </w:rPr>
              <w:t>«</w:t>
            </w:r>
            <w:proofErr w:type="spellStart"/>
            <w:r w:rsidR="00E165BD">
              <w:rPr>
                <w:sz w:val="20"/>
                <w:szCs w:val="20"/>
              </w:rPr>
              <w:t>РЖД-Медицина</w:t>
            </w:r>
            <w:proofErr w:type="spellEnd"/>
            <w:r w:rsidR="00E165BD">
              <w:rPr>
                <w:sz w:val="20"/>
                <w:szCs w:val="20"/>
              </w:rPr>
              <w:t>» г. Шилк</w:t>
            </w:r>
            <w:r w:rsidR="00E12D24">
              <w:rPr>
                <w:sz w:val="20"/>
                <w:szCs w:val="20"/>
              </w:rPr>
              <w:t>а»</w:t>
            </w:r>
            <w:r w:rsidRPr="004201DD">
              <w:rPr>
                <w:sz w:val="20"/>
                <w:szCs w:val="20"/>
              </w:rPr>
              <w:t xml:space="preserve"> не позднее 3-х дней со дня принятия решения об отказе от проведения закупки.</w:t>
            </w:r>
          </w:p>
        </w:tc>
      </w:tr>
    </w:tbl>
    <w:p w:rsidR="00225250" w:rsidRDefault="00225250" w:rsidP="003E232A">
      <w:pPr>
        <w:tabs>
          <w:tab w:val="left" w:pos="357"/>
          <w:tab w:val="left" w:pos="495"/>
          <w:tab w:val="left" w:pos="622"/>
          <w:tab w:val="left" w:pos="3525"/>
          <w:tab w:val="left" w:pos="4294"/>
        </w:tabs>
        <w:rPr>
          <w:i/>
        </w:rPr>
      </w:pPr>
    </w:p>
    <w:p w:rsidR="005250B7" w:rsidRPr="001A2274" w:rsidRDefault="005250B7" w:rsidP="0059255C">
      <w:pPr>
        <w:pStyle w:val="a7"/>
        <w:jc w:val="both"/>
      </w:pPr>
      <w:r w:rsidRPr="001A2274">
        <w:t xml:space="preserve">Процедура закупки проводится в соответствии с требованиями </w:t>
      </w:r>
      <w:r w:rsidR="003A7EF5" w:rsidRPr="003A7EF5">
        <w:t>Положения о закупке товаров, работ и услуг для нужд частных учреждений здравоохранения ОАО «РЖД» от «05» марта 2021</w:t>
      </w:r>
      <w:r w:rsidRPr="001A2274">
        <w:t xml:space="preserve"> года, размещенного на сайте Заказчика </w:t>
      </w:r>
      <w:hyperlink r:id="rId8" w:history="1">
        <w:r w:rsidR="00E165BD">
          <w:rPr>
            <w:rStyle w:val="ae"/>
            <w:lang w:val="en-US"/>
          </w:rPr>
          <w:t>http</w:t>
        </w:r>
        <w:r w:rsidR="00E165BD" w:rsidRPr="00E165BD">
          <w:rPr>
            <w:rStyle w:val="ae"/>
          </w:rPr>
          <w:t>://</w:t>
        </w:r>
        <w:r w:rsidR="00E165BD">
          <w:rPr>
            <w:rStyle w:val="ae"/>
            <w:lang w:val="en-US"/>
          </w:rPr>
          <w:t>www</w:t>
        </w:r>
        <w:r w:rsidR="00E165BD" w:rsidRPr="00E165BD">
          <w:rPr>
            <w:rStyle w:val="ae"/>
          </w:rPr>
          <w:t>.</w:t>
        </w:r>
        <w:proofErr w:type="spellStart"/>
        <w:r w:rsidR="00E165BD">
          <w:rPr>
            <w:rStyle w:val="ae"/>
            <w:lang w:val="en-US"/>
          </w:rPr>
          <w:t>nuz</w:t>
        </w:r>
        <w:proofErr w:type="spellEnd"/>
        <w:r w:rsidR="00E165BD" w:rsidRPr="00E165BD">
          <w:rPr>
            <w:rStyle w:val="ae"/>
          </w:rPr>
          <w:t>-</w:t>
        </w:r>
        <w:proofErr w:type="spellStart"/>
        <w:r w:rsidR="00E165BD">
          <w:rPr>
            <w:rStyle w:val="ae"/>
            <w:lang w:val="en-US"/>
          </w:rPr>
          <w:t>shilka</w:t>
        </w:r>
        <w:proofErr w:type="spellEnd"/>
        <w:r w:rsidR="00E165BD" w:rsidRPr="00E165BD">
          <w:rPr>
            <w:rStyle w:val="ae"/>
          </w:rPr>
          <w:t>.</w:t>
        </w:r>
        <w:proofErr w:type="spellStart"/>
        <w:r w:rsidR="00E165BD">
          <w:rPr>
            <w:rStyle w:val="ae"/>
            <w:lang w:val="en-US"/>
          </w:rPr>
          <w:t>ru</w:t>
        </w:r>
        <w:proofErr w:type="spellEnd"/>
      </w:hyperlink>
    </w:p>
    <w:p w:rsidR="005250B7" w:rsidRDefault="005250B7" w:rsidP="0059255C">
      <w:pPr>
        <w:jc w:val="both"/>
      </w:pPr>
    </w:p>
    <w:p w:rsidR="00440823" w:rsidRDefault="00440823" w:rsidP="005250B7"/>
    <w:p w:rsidR="00440823" w:rsidRDefault="00440823" w:rsidP="005250B7"/>
    <w:p w:rsidR="00440823" w:rsidRDefault="00440823" w:rsidP="005250B7"/>
    <w:p w:rsidR="00440823" w:rsidRDefault="00440823" w:rsidP="005250B7"/>
    <w:p w:rsidR="00440823" w:rsidRPr="001A2274" w:rsidRDefault="00440823" w:rsidP="005250B7"/>
    <w:p w:rsidR="00197563" w:rsidRDefault="00E165BD" w:rsidP="00197563">
      <w:pPr>
        <w:jc w:val="both"/>
      </w:pPr>
      <w:bookmarkStart w:id="1" w:name="_Toc120629098"/>
      <w:r>
        <w:rPr>
          <w:b/>
          <w:i/>
        </w:rPr>
        <w:t>И. о. г</w:t>
      </w:r>
      <w:r w:rsidR="00956E64">
        <w:rPr>
          <w:b/>
          <w:i/>
        </w:rPr>
        <w:t>лавн</w:t>
      </w:r>
      <w:r>
        <w:rPr>
          <w:b/>
          <w:i/>
        </w:rPr>
        <w:t>ого</w:t>
      </w:r>
      <w:r w:rsidR="00956E64">
        <w:rPr>
          <w:b/>
          <w:i/>
        </w:rPr>
        <w:t xml:space="preserve"> врач</w:t>
      </w:r>
      <w:r>
        <w:rPr>
          <w:b/>
          <w:i/>
        </w:rPr>
        <w:t>а</w:t>
      </w:r>
    </w:p>
    <w:p w:rsidR="00440823" w:rsidRDefault="00E165BD" w:rsidP="00197563">
      <w:pPr>
        <w:rPr>
          <w:sz w:val="20"/>
          <w:szCs w:val="20"/>
        </w:rPr>
      </w:pPr>
      <w:r>
        <w:rPr>
          <w:b/>
          <w:i/>
        </w:rPr>
        <w:t xml:space="preserve">ЧУЗ </w:t>
      </w:r>
      <w:r w:rsidR="00197563" w:rsidRPr="00583DAE">
        <w:rPr>
          <w:b/>
          <w:i/>
        </w:rPr>
        <w:t>«</w:t>
      </w:r>
      <w:proofErr w:type="spellStart"/>
      <w:r w:rsidR="00197563" w:rsidRPr="00583DAE">
        <w:rPr>
          <w:b/>
          <w:i/>
        </w:rPr>
        <w:t>РЖД-Медицина</w:t>
      </w:r>
      <w:proofErr w:type="spellEnd"/>
      <w:r w:rsidR="00197563" w:rsidRPr="00583DAE">
        <w:rPr>
          <w:b/>
          <w:i/>
        </w:rPr>
        <w:t xml:space="preserve">» г. </w:t>
      </w:r>
      <w:r>
        <w:rPr>
          <w:b/>
          <w:i/>
        </w:rPr>
        <w:t>Шилка</w:t>
      </w:r>
      <w:r w:rsidR="00197563" w:rsidRPr="00583DAE">
        <w:rPr>
          <w:b/>
          <w:i/>
        </w:rPr>
        <w:t>»</w:t>
      </w:r>
      <w:r w:rsidR="00197563" w:rsidRPr="00FC3217">
        <w:rPr>
          <w:b/>
          <w:i/>
        </w:rPr>
        <w:tab/>
      </w:r>
      <w:r w:rsidR="00197563" w:rsidRPr="00FC3217">
        <w:rPr>
          <w:b/>
          <w:i/>
        </w:rPr>
        <w:tab/>
      </w:r>
      <w:r w:rsidR="00197563">
        <w:rPr>
          <w:b/>
          <w:i/>
        </w:rPr>
        <w:t xml:space="preserve">                        </w:t>
      </w:r>
      <w:r w:rsidR="00197563" w:rsidRPr="00FC3217">
        <w:rPr>
          <w:b/>
          <w:i/>
        </w:rPr>
        <w:t xml:space="preserve">________________ </w:t>
      </w:r>
      <w:r>
        <w:rPr>
          <w:b/>
          <w:i/>
        </w:rPr>
        <w:t>М.В. Иванова</w:t>
      </w:r>
      <w:r w:rsidR="00440823">
        <w:rPr>
          <w:sz w:val="20"/>
          <w:szCs w:val="20"/>
        </w:rPr>
        <w:br w:type="page"/>
      </w:r>
    </w:p>
    <w:p w:rsidR="005250B7" w:rsidRPr="009A4F24" w:rsidRDefault="005250B7" w:rsidP="005250B7">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5250B7" w:rsidRPr="00B520F8" w:rsidRDefault="005250B7" w:rsidP="005250B7">
      <w:pPr>
        <w:tabs>
          <w:tab w:val="left" w:pos="3525"/>
          <w:tab w:val="left" w:pos="4294"/>
        </w:tabs>
        <w:jc w:val="right"/>
        <w:rPr>
          <w:sz w:val="20"/>
          <w:szCs w:val="20"/>
        </w:rPr>
      </w:pPr>
      <w:r w:rsidRPr="009A4F24">
        <w:rPr>
          <w:sz w:val="20"/>
          <w:szCs w:val="20"/>
        </w:rPr>
        <w:t>к котировочной документации</w:t>
      </w:r>
    </w:p>
    <w:p w:rsidR="005250B7" w:rsidRDefault="005250B7" w:rsidP="00D43F30">
      <w:pPr>
        <w:jc w:val="center"/>
        <w:rPr>
          <w:b/>
          <w:sz w:val="32"/>
          <w:szCs w:val="32"/>
        </w:rPr>
      </w:pPr>
    </w:p>
    <w:p w:rsidR="00D43F30" w:rsidRPr="0048420D" w:rsidRDefault="00D43F30" w:rsidP="00D43F30">
      <w:pPr>
        <w:jc w:val="center"/>
        <w:rPr>
          <w:b/>
          <w:sz w:val="28"/>
          <w:szCs w:val="28"/>
        </w:rPr>
      </w:pPr>
      <w:r w:rsidRPr="00101105">
        <w:rPr>
          <w:b/>
          <w:sz w:val="28"/>
          <w:szCs w:val="28"/>
        </w:rPr>
        <w:t xml:space="preserve">Начальная </w:t>
      </w:r>
      <w:r w:rsidR="00FD12CE" w:rsidRPr="00101105">
        <w:rPr>
          <w:b/>
          <w:sz w:val="28"/>
          <w:szCs w:val="28"/>
        </w:rPr>
        <w:t>(</w:t>
      </w:r>
      <w:r w:rsidRPr="00101105">
        <w:rPr>
          <w:b/>
          <w:sz w:val="28"/>
          <w:szCs w:val="28"/>
        </w:rPr>
        <w:t>максимальная</w:t>
      </w:r>
      <w:r w:rsidR="00FD12CE" w:rsidRPr="00101105">
        <w:rPr>
          <w:b/>
          <w:sz w:val="28"/>
          <w:szCs w:val="28"/>
        </w:rPr>
        <w:t>)</w:t>
      </w:r>
      <w:r w:rsidRPr="00101105">
        <w:rPr>
          <w:b/>
          <w:sz w:val="28"/>
          <w:szCs w:val="28"/>
        </w:rPr>
        <w:t xml:space="preserve"> цена договора</w:t>
      </w:r>
    </w:p>
    <w:p w:rsidR="00D43F30" w:rsidRPr="0048420D" w:rsidRDefault="00D43F30" w:rsidP="00D43F30">
      <w:pPr>
        <w:tabs>
          <w:tab w:val="left" w:pos="3525"/>
          <w:tab w:val="left" w:pos="4294"/>
        </w:tabs>
        <w:jc w:val="center"/>
        <w:rPr>
          <w:color w:val="373737"/>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6"/>
        <w:gridCol w:w="1417"/>
        <w:gridCol w:w="1418"/>
        <w:gridCol w:w="2268"/>
        <w:gridCol w:w="1559"/>
      </w:tblGrid>
      <w:tr w:rsidR="000E7C9D" w:rsidRPr="000E7C9D" w:rsidTr="00AB38C4">
        <w:trPr>
          <w:trHeight w:val="345"/>
        </w:trPr>
        <w:tc>
          <w:tcPr>
            <w:tcW w:w="426" w:type="dxa"/>
            <w:vAlign w:val="center"/>
          </w:tcPr>
          <w:p w:rsidR="000E7C9D" w:rsidRPr="000E7C9D" w:rsidRDefault="000E7C9D" w:rsidP="00275C23">
            <w:pPr>
              <w:jc w:val="center"/>
              <w:rPr>
                <w:b/>
                <w:bCs/>
                <w:sz w:val="20"/>
                <w:szCs w:val="20"/>
              </w:rPr>
            </w:pPr>
            <w:r w:rsidRPr="000E7C9D">
              <w:rPr>
                <w:b/>
                <w:bCs/>
                <w:sz w:val="20"/>
                <w:szCs w:val="20"/>
              </w:rPr>
              <w:t xml:space="preserve">№ </w:t>
            </w:r>
            <w:proofErr w:type="spellStart"/>
            <w:proofErr w:type="gramStart"/>
            <w:r w:rsidRPr="000E7C9D">
              <w:rPr>
                <w:b/>
                <w:bCs/>
                <w:sz w:val="20"/>
                <w:szCs w:val="20"/>
              </w:rPr>
              <w:t>п</w:t>
            </w:r>
            <w:proofErr w:type="spellEnd"/>
            <w:proofErr w:type="gramEnd"/>
            <w:r w:rsidRPr="000E7C9D">
              <w:rPr>
                <w:b/>
                <w:bCs/>
                <w:sz w:val="20"/>
                <w:szCs w:val="20"/>
              </w:rPr>
              <w:t>/</w:t>
            </w:r>
            <w:proofErr w:type="spellStart"/>
            <w:r w:rsidRPr="000E7C9D">
              <w:rPr>
                <w:b/>
                <w:bCs/>
                <w:sz w:val="20"/>
                <w:szCs w:val="20"/>
              </w:rPr>
              <w:t>п</w:t>
            </w:r>
            <w:proofErr w:type="spellEnd"/>
          </w:p>
        </w:tc>
        <w:tc>
          <w:tcPr>
            <w:tcW w:w="2976" w:type="dxa"/>
            <w:shd w:val="clear" w:color="auto" w:fill="auto"/>
            <w:vAlign w:val="center"/>
            <w:hideMark/>
          </w:tcPr>
          <w:p w:rsidR="000E7C9D" w:rsidRPr="000E7C9D" w:rsidRDefault="000E7C9D" w:rsidP="00275C23">
            <w:pPr>
              <w:jc w:val="center"/>
              <w:rPr>
                <w:b/>
                <w:bCs/>
                <w:sz w:val="20"/>
                <w:szCs w:val="20"/>
              </w:rPr>
            </w:pPr>
            <w:r w:rsidRPr="000E7C9D">
              <w:rPr>
                <w:b/>
                <w:bCs/>
                <w:sz w:val="20"/>
                <w:szCs w:val="20"/>
              </w:rPr>
              <w:t>Наименование услуг</w:t>
            </w:r>
          </w:p>
        </w:tc>
        <w:tc>
          <w:tcPr>
            <w:tcW w:w="1417" w:type="dxa"/>
            <w:shd w:val="clear" w:color="auto" w:fill="auto"/>
            <w:vAlign w:val="center"/>
          </w:tcPr>
          <w:p w:rsidR="000E7C9D" w:rsidRPr="000E7C9D" w:rsidRDefault="000E7C9D" w:rsidP="00275C23">
            <w:pPr>
              <w:jc w:val="center"/>
              <w:rPr>
                <w:b/>
                <w:bCs/>
                <w:sz w:val="20"/>
                <w:szCs w:val="20"/>
              </w:rPr>
            </w:pPr>
            <w:r w:rsidRPr="000E7C9D">
              <w:rPr>
                <w:b/>
                <w:bCs/>
                <w:sz w:val="20"/>
                <w:szCs w:val="20"/>
              </w:rPr>
              <w:t>КП №1, руб.</w:t>
            </w:r>
          </w:p>
        </w:tc>
        <w:tc>
          <w:tcPr>
            <w:tcW w:w="1418" w:type="dxa"/>
            <w:shd w:val="clear" w:color="auto" w:fill="auto"/>
            <w:vAlign w:val="center"/>
          </w:tcPr>
          <w:p w:rsidR="000E7C9D" w:rsidRPr="000E7C9D" w:rsidRDefault="000E7C9D" w:rsidP="00275C23">
            <w:pPr>
              <w:jc w:val="center"/>
              <w:rPr>
                <w:b/>
                <w:bCs/>
                <w:sz w:val="20"/>
                <w:szCs w:val="20"/>
              </w:rPr>
            </w:pPr>
            <w:r w:rsidRPr="000E7C9D">
              <w:rPr>
                <w:b/>
                <w:bCs/>
                <w:sz w:val="20"/>
                <w:szCs w:val="20"/>
              </w:rPr>
              <w:t>КП №2, руб.</w:t>
            </w:r>
          </w:p>
        </w:tc>
        <w:tc>
          <w:tcPr>
            <w:tcW w:w="2268" w:type="dxa"/>
            <w:vAlign w:val="center"/>
          </w:tcPr>
          <w:p w:rsidR="000E7C9D" w:rsidRPr="000E7C9D" w:rsidRDefault="000E7C9D" w:rsidP="00275C23">
            <w:pPr>
              <w:jc w:val="center"/>
              <w:rPr>
                <w:b/>
                <w:bCs/>
                <w:sz w:val="20"/>
                <w:szCs w:val="20"/>
              </w:rPr>
            </w:pPr>
            <w:r w:rsidRPr="000E7C9D">
              <w:rPr>
                <w:b/>
                <w:bCs/>
                <w:sz w:val="20"/>
                <w:szCs w:val="20"/>
              </w:rPr>
              <w:t>Начальная (максимальная) цена, руб.</w:t>
            </w:r>
          </w:p>
        </w:tc>
        <w:tc>
          <w:tcPr>
            <w:tcW w:w="1559" w:type="dxa"/>
            <w:vAlign w:val="center"/>
          </w:tcPr>
          <w:p w:rsidR="000E7C9D" w:rsidRPr="000E7C9D" w:rsidRDefault="000E7C9D" w:rsidP="00275C23">
            <w:pPr>
              <w:jc w:val="center"/>
              <w:rPr>
                <w:b/>
                <w:bCs/>
                <w:sz w:val="20"/>
                <w:szCs w:val="20"/>
              </w:rPr>
            </w:pPr>
            <w:r w:rsidRPr="000E7C9D">
              <w:rPr>
                <w:b/>
                <w:bCs/>
                <w:sz w:val="20"/>
                <w:szCs w:val="20"/>
              </w:rPr>
              <w:t>Количество, шт.</w:t>
            </w:r>
          </w:p>
        </w:tc>
      </w:tr>
      <w:tr w:rsidR="00297C7F" w:rsidRPr="000E7C9D" w:rsidTr="00AB38C4">
        <w:trPr>
          <w:trHeight w:val="345"/>
        </w:trPr>
        <w:tc>
          <w:tcPr>
            <w:tcW w:w="426" w:type="dxa"/>
            <w:vAlign w:val="center"/>
          </w:tcPr>
          <w:p w:rsidR="00297C7F" w:rsidRPr="000E7C9D" w:rsidRDefault="00297C7F" w:rsidP="00297C7F">
            <w:pPr>
              <w:jc w:val="center"/>
              <w:rPr>
                <w:b/>
                <w:bCs/>
                <w:sz w:val="20"/>
                <w:szCs w:val="20"/>
              </w:rPr>
            </w:pPr>
            <w:r w:rsidRPr="000E7C9D">
              <w:rPr>
                <w:b/>
                <w:bCs/>
                <w:sz w:val="20"/>
                <w:szCs w:val="20"/>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97C7F" w:rsidRPr="000E7C9D" w:rsidRDefault="00090DBE" w:rsidP="00297C7F">
            <w:pPr>
              <w:rPr>
                <w:color w:val="000000"/>
                <w:sz w:val="20"/>
                <w:szCs w:val="20"/>
              </w:rPr>
            </w:pPr>
            <w:r w:rsidRPr="00090DBE">
              <w:rPr>
                <w:color w:val="000000"/>
                <w:sz w:val="20"/>
                <w:szCs w:val="20"/>
              </w:rPr>
              <w:t>Электрокардиограф компьютерный «Поли-Спектр-8/Е</w:t>
            </w:r>
            <w:proofErr w:type="gramStart"/>
            <w:r w:rsidRPr="00090DBE">
              <w:rPr>
                <w:color w:val="000000"/>
                <w:sz w:val="20"/>
                <w:szCs w:val="20"/>
                <w:lang w:val="en-US"/>
              </w:rPr>
              <w:t>X</w:t>
            </w:r>
            <w:proofErr w:type="gramEnd"/>
            <w:r w:rsidRPr="00090DBE">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7C7F" w:rsidRDefault="00101105" w:rsidP="00297C7F">
            <w:pPr>
              <w:jc w:val="center"/>
              <w:rPr>
                <w:color w:val="000000"/>
                <w:sz w:val="20"/>
                <w:szCs w:val="20"/>
              </w:rPr>
            </w:pPr>
            <w:r>
              <w:rPr>
                <w:color w:val="000000"/>
                <w:sz w:val="20"/>
                <w:szCs w:val="20"/>
              </w:rPr>
              <w:t>7207,00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97C7F" w:rsidRDefault="00101105" w:rsidP="00297C7F">
            <w:pPr>
              <w:jc w:val="center"/>
              <w:rPr>
                <w:color w:val="000000"/>
                <w:sz w:val="20"/>
                <w:szCs w:val="20"/>
              </w:rPr>
            </w:pPr>
            <w:r>
              <w:rPr>
                <w:color w:val="000000"/>
                <w:sz w:val="20"/>
                <w:szCs w:val="20"/>
              </w:rPr>
              <w:t>7262,40</w:t>
            </w:r>
          </w:p>
        </w:tc>
        <w:tc>
          <w:tcPr>
            <w:tcW w:w="2268" w:type="dxa"/>
            <w:tcBorders>
              <w:top w:val="single" w:sz="4" w:space="0" w:color="auto"/>
              <w:left w:val="nil"/>
              <w:bottom w:val="single" w:sz="4" w:space="0" w:color="auto"/>
              <w:right w:val="single" w:sz="4" w:space="0" w:color="auto"/>
            </w:tcBorders>
            <w:shd w:val="clear" w:color="auto" w:fill="auto"/>
            <w:vAlign w:val="center"/>
          </w:tcPr>
          <w:p w:rsidR="00297C7F" w:rsidRDefault="00101105" w:rsidP="00297C7F">
            <w:pPr>
              <w:jc w:val="center"/>
              <w:rPr>
                <w:color w:val="000000"/>
                <w:sz w:val="20"/>
                <w:szCs w:val="20"/>
              </w:rPr>
            </w:pPr>
            <w:r>
              <w:rPr>
                <w:color w:val="000000"/>
                <w:sz w:val="20"/>
                <w:szCs w:val="20"/>
              </w:rPr>
              <w:t>7207,00</w:t>
            </w:r>
          </w:p>
        </w:tc>
        <w:tc>
          <w:tcPr>
            <w:tcW w:w="1559" w:type="dxa"/>
            <w:vAlign w:val="center"/>
          </w:tcPr>
          <w:p w:rsidR="00297C7F" w:rsidRPr="000E7C9D" w:rsidRDefault="00101105" w:rsidP="00297C7F">
            <w:pPr>
              <w:jc w:val="center"/>
              <w:rPr>
                <w:bCs/>
                <w:sz w:val="20"/>
                <w:szCs w:val="20"/>
              </w:rP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2</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101105" w:rsidP="007D08F9">
            <w:pPr>
              <w:rPr>
                <w:color w:val="000000"/>
                <w:sz w:val="20"/>
                <w:szCs w:val="20"/>
              </w:rPr>
            </w:pPr>
            <w:r w:rsidRPr="00101105">
              <w:rPr>
                <w:color w:val="000000"/>
                <w:sz w:val="20"/>
                <w:szCs w:val="20"/>
              </w:rPr>
              <w:t>Электрокардиограф одно-, трехканальный  ЭК1Т-1/3-07 «</w:t>
            </w:r>
            <w:proofErr w:type="spellStart"/>
            <w:r w:rsidRPr="00101105">
              <w:rPr>
                <w:color w:val="000000"/>
                <w:sz w:val="20"/>
                <w:szCs w:val="20"/>
              </w:rPr>
              <w:t>Аксион</w:t>
            </w:r>
            <w:proofErr w:type="spellEnd"/>
            <w:r w:rsidRPr="00101105">
              <w:rPr>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7207,00</w:t>
            </w:r>
          </w:p>
        </w:tc>
        <w:tc>
          <w:tcPr>
            <w:tcW w:w="1418" w:type="dxa"/>
            <w:tcBorders>
              <w:top w:val="nil"/>
              <w:left w:val="nil"/>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7262,40</w:t>
            </w:r>
          </w:p>
        </w:tc>
        <w:tc>
          <w:tcPr>
            <w:tcW w:w="2268" w:type="dxa"/>
            <w:tcBorders>
              <w:top w:val="nil"/>
              <w:left w:val="nil"/>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7207,00</w:t>
            </w:r>
          </w:p>
        </w:tc>
        <w:tc>
          <w:tcPr>
            <w:tcW w:w="1559" w:type="dxa"/>
            <w:vAlign w:val="center"/>
          </w:tcPr>
          <w:p w:rsidR="007D08F9" w:rsidRDefault="00101105"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3</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101105" w:rsidP="007D08F9">
            <w:pPr>
              <w:rPr>
                <w:color w:val="000000"/>
                <w:sz w:val="20"/>
                <w:szCs w:val="20"/>
              </w:rPr>
            </w:pPr>
            <w:r w:rsidRPr="00101105">
              <w:rPr>
                <w:color w:val="000000"/>
                <w:sz w:val="20"/>
                <w:szCs w:val="20"/>
              </w:rPr>
              <w:t>Система амбулаторная электрокардиографическая «</w:t>
            </w:r>
            <w:proofErr w:type="spellStart"/>
            <w:r w:rsidRPr="00101105">
              <w:rPr>
                <w:color w:val="000000"/>
                <w:sz w:val="20"/>
                <w:szCs w:val="20"/>
              </w:rPr>
              <w:t>Поли-Спектр-СМ</w:t>
            </w:r>
            <w:proofErr w:type="spellEnd"/>
            <w:r w:rsidRPr="00101105">
              <w:rPr>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5366,00</w:t>
            </w:r>
          </w:p>
        </w:tc>
        <w:tc>
          <w:tcPr>
            <w:tcW w:w="141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5408,40</w:t>
            </w:r>
          </w:p>
        </w:tc>
        <w:tc>
          <w:tcPr>
            <w:tcW w:w="226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5366,00</w:t>
            </w:r>
          </w:p>
        </w:tc>
        <w:tc>
          <w:tcPr>
            <w:tcW w:w="1559" w:type="dxa"/>
            <w:vAlign w:val="center"/>
          </w:tcPr>
          <w:p w:rsidR="007D08F9" w:rsidRDefault="00101105" w:rsidP="007D08F9">
            <w:pPr>
              <w:jc w:val="center"/>
            </w:pPr>
            <w:r>
              <w:rPr>
                <w:color w:val="000000"/>
                <w:sz w:val="20"/>
                <w:szCs w:val="20"/>
              </w:rPr>
              <w:t>3</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4</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101105" w:rsidP="007D08F9">
            <w:pPr>
              <w:rPr>
                <w:color w:val="000000"/>
                <w:sz w:val="20"/>
                <w:szCs w:val="20"/>
              </w:rPr>
            </w:pPr>
            <w:r w:rsidRPr="00101105">
              <w:rPr>
                <w:color w:val="000000"/>
                <w:sz w:val="20"/>
                <w:szCs w:val="20"/>
              </w:rPr>
              <w:t xml:space="preserve">Комплекс </w:t>
            </w:r>
            <w:proofErr w:type="spellStart"/>
            <w:r w:rsidRPr="00101105">
              <w:rPr>
                <w:color w:val="000000"/>
                <w:sz w:val="20"/>
                <w:szCs w:val="20"/>
              </w:rPr>
              <w:t>реографический</w:t>
            </w:r>
            <w:proofErr w:type="spellEnd"/>
            <w:r w:rsidRPr="00101105">
              <w:rPr>
                <w:color w:val="000000"/>
                <w:sz w:val="20"/>
                <w:szCs w:val="20"/>
              </w:rPr>
              <w:t xml:space="preserve"> для автоматизированной оценки системного и регионарного кровотока Рео-Спектр-01-Нейрософт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4837,00</w:t>
            </w:r>
          </w:p>
        </w:tc>
        <w:tc>
          <w:tcPr>
            <w:tcW w:w="1418" w:type="dxa"/>
            <w:tcBorders>
              <w:top w:val="nil"/>
              <w:left w:val="nil"/>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4874,40</w:t>
            </w:r>
          </w:p>
        </w:tc>
        <w:tc>
          <w:tcPr>
            <w:tcW w:w="2268" w:type="dxa"/>
            <w:tcBorders>
              <w:top w:val="nil"/>
              <w:left w:val="single" w:sz="4" w:space="0" w:color="auto"/>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4837,00</w:t>
            </w:r>
          </w:p>
        </w:tc>
        <w:tc>
          <w:tcPr>
            <w:tcW w:w="1559" w:type="dxa"/>
            <w:vAlign w:val="center"/>
          </w:tcPr>
          <w:p w:rsidR="007D08F9" w:rsidRDefault="00101105"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5</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101105" w:rsidP="007D08F9">
            <w:pPr>
              <w:rPr>
                <w:color w:val="000000"/>
                <w:sz w:val="20"/>
                <w:szCs w:val="20"/>
              </w:rPr>
            </w:pPr>
            <w:proofErr w:type="gramStart"/>
            <w:r w:rsidRPr="00101105">
              <w:rPr>
                <w:color w:val="000000"/>
                <w:sz w:val="20"/>
                <w:szCs w:val="20"/>
              </w:rPr>
              <w:t>Монитор</w:t>
            </w:r>
            <w:proofErr w:type="gramEnd"/>
            <w:r w:rsidRPr="00101105">
              <w:rPr>
                <w:color w:val="000000"/>
                <w:sz w:val="20"/>
                <w:szCs w:val="20"/>
              </w:rPr>
              <w:t xml:space="preserve"> носимый суточного наблюдения автоматического измерения артериального давления и частоты пульса МнСДП-2</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2506,00</w:t>
            </w:r>
          </w:p>
        </w:tc>
        <w:tc>
          <w:tcPr>
            <w:tcW w:w="1418" w:type="dxa"/>
            <w:tcBorders>
              <w:top w:val="nil"/>
              <w:left w:val="nil"/>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2526,00</w:t>
            </w:r>
          </w:p>
        </w:tc>
        <w:tc>
          <w:tcPr>
            <w:tcW w:w="2268" w:type="dxa"/>
            <w:tcBorders>
              <w:top w:val="nil"/>
              <w:left w:val="single" w:sz="4" w:space="0" w:color="auto"/>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2506,00</w:t>
            </w:r>
          </w:p>
        </w:tc>
        <w:tc>
          <w:tcPr>
            <w:tcW w:w="1559" w:type="dxa"/>
            <w:vAlign w:val="center"/>
          </w:tcPr>
          <w:p w:rsidR="007D08F9" w:rsidRDefault="00101105"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6</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101105" w:rsidP="007D08F9">
            <w:pPr>
              <w:rPr>
                <w:color w:val="000000"/>
                <w:sz w:val="20"/>
                <w:szCs w:val="20"/>
              </w:rPr>
            </w:pPr>
            <w:r w:rsidRPr="00101105">
              <w:rPr>
                <w:color w:val="000000"/>
                <w:sz w:val="20"/>
                <w:szCs w:val="20"/>
              </w:rPr>
              <w:t>Комплекс компьютерный многофункциональный для исследования ЭЭГ, ВП и ЭМГ "Нейрон-Спектр-2"</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4837,00</w:t>
            </w:r>
          </w:p>
        </w:tc>
        <w:tc>
          <w:tcPr>
            <w:tcW w:w="1418" w:type="dxa"/>
            <w:tcBorders>
              <w:top w:val="nil"/>
              <w:left w:val="nil"/>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4874,40</w:t>
            </w:r>
          </w:p>
        </w:tc>
        <w:tc>
          <w:tcPr>
            <w:tcW w:w="2268" w:type="dxa"/>
            <w:tcBorders>
              <w:top w:val="nil"/>
              <w:left w:val="single" w:sz="4" w:space="0" w:color="auto"/>
              <w:bottom w:val="single" w:sz="4" w:space="0" w:color="auto"/>
              <w:right w:val="single" w:sz="4" w:space="0" w:color="auto"/>
            </w:tcBorders>
            <w:shd w:val="clear" w:color="auto" w:fill="auto"/>
            <w:vAlign w:val="center"/>
          </w:tcPr>
          <w:p w:rsidR="007D08F9" w:rsidRDefault="00101105" w:rsidP="007D08F9">
            <w:pPr>
              <w:jc w:val="center"/>
              <w:rPr>
                <w:color w:val="000000"/>
                <w:sz w:val="20"/>
                <w:szCs w:val="20"/>
              </w:rPr>
            </w:pPr>
            <w:r>
              <w:rPr>
                <w:color w:val="000000"/>
                <w:sz w:val="20"/>
                <w:szCs w:val="20"/>
              </w:rPr>
              <w:t>4837,00</w:t>
            </w:r>
          </w:p>
        </w:tc>
        <w:tc>
          <w:tcPr>
            <w:tcW w:w="1559" w:type="dxa"/>
            <w:vAlign w:val="center"/>
          </w:tcPr>
          <w:p w:rsidR="007D08F9" w:rsidRDefault="00101105"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7</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4211DA" w:rsidP="007D08F9">
            <w:pPr>
              <w:rPr>
                <w:color w:val="000000"/>
                <w:sz w:val="20"/>
                <w:szCs w:val="20"/>
              </w:rPr>
            </w:pPr>
            <w:r w:rsidRPr="004211DA">
              <w:rPr>
                <w:color w:val="000000"/>
                <w:sz w:val="20"/>
                <w:szCs w:val="20"/>
              </w:rPr>
              <w:t>Весы электронные медицинские ВЭМ-150-А3</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876,00</w:t>
            </w:r>
          </w:p>
        </w:tc>
        <w:tc>
          <w:tcPr>
            <w:tcW w:w="141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884,40</w:t>
            </w:r>
          </w:p>
        </w:tc>
        <w:tc>
          <w:tcPr>
            <w:tcW w:w="226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876,00</w:t>
            </w:r>
          </w:p>
        </w:tc>
        <w:tc>
          <w:tcPr>
            <w:tcW w:w="1559" w:type="dxa"/>
            <w:vAlign w:val="center"/>
          </w:tcPr>
          <w:p w:rsidR="007D08F9" w:rsidRDefault="004211DA"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8</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4211DA" w:rsidP="007D08F9">
            <w:pPr>
              <w:rPr>
                <w:color w:val="000000"/>
                <w:sz w:val="20"/>
                <w:szCs w:val="20"/>
              </w:rPr>
            </w:pPr>
            <w:r w:rsidRPr="004211DA">
              <w:rPr>
                <w:color w:val="000000"/>
                <w:sz w:val="20"/>
                <w:szCs w:val="20"/>
              </w:rPr>
              <w:t>Весы напольные медицинские электронные ВМЭН-150-50/100-Д-А</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876,00</w:t>
            </w:r>
          </w:p>
        </w:tc>
        <w:tc>
          <w:tcPr>
            <w:tcW w:w="141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884,40</w:t>
            </w:r>
          </w:p>
        </w:tc>
        <w:tc>
          <w:tcPr>
            <w:tcW w:w="226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876,00</w:t>
            </w:r>
          </w:p>
        </w:tc>
        <w:tc>
          <w:tcPr>
            <w:tcW w:w="1559" w:type="dxa"/>
            <w:vAlign w:val="center"/>
          </w:tcPr>
          <w:p w:rsidR="007D08F9" w:rsidRDefault="004211DA"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9</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4211DA" w:rsidP="007D08F9">
            <w:pPr>
              <w:rPr>
                <w:color w:val="000000"/>
                <w:sz w:val="20"/>
                <w:szCs w:val="20"/>
              </w:rPr>
            </w:pPr>
            <w:r w:rsidRPr="004211DA">
              <w:rPr>
                <w:color w:val="000000"/>
                <w:sz w:val="20"/>
                <w:szCs w:val="20"/>
              </w:rPr>
              <w:t>Весы напольные медицинские электронные ВМЭН-200 -50/100-Д2-А</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876,00</w:t>
            </w:r>
          </w:p>
        </w:tc>
        <w:tc>
          <w:tcPr>
            <w:tcW w:w="141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884,40</w:t>
            </w:r>
          </w:p>
        </w:tc>
        <w:tc>
          <w:tcPr>
            <w:tcW w:w="226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876,00</w:t>
            </w:r>
          </w:p>
        </w:tc>
        <w:tc>
          <w:tcPr>
            <w:tcW w:w="1559" w:type="dxa"/>
            <w:vAlign w:val="center"/>
          </w:tcPr>
          <w:p w:rsidR="007D08F9" w:rsidRDefault="004211DA" w:rsidP="007D08F9">
            <w:pPr>
              <w:jc w:val="center"/>
            </w:pPr>
            <w:r>
              <w:rPr>
                <w:color w:val="000000"/>
                <w:sz w:val="20"/>
                <w:szCs w:val="20"/>
              </w:rPr>
              <w:t>3</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10</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4211DA" w:rsidP="007D08F9">
            <w:pPr>
              <w:rPr>
                <w:color w:val="000000"/>
                <w:sz w:val="20"/>
                <w:szCs w:val="20"/>
              </w:rPr>
            </w:pPr>
            <w:r w:rsidRPr="004211DA">
              <w:rPr>
                <w:color w:val="000000"/>
                <w:sz w:val="20"/>
                <w:szCs w:val="20"/>
              </w:rPr>
              <w:t>Ростомер медицинский РМ-1-"</w:t>
            </w:r>
            <w:proofErr w:type="spellStart"/>
            <w:r w:rsidRPr="004211DA">
              <w:rPr>
                <w:color w:val="000000"/>
                <w:sz w:val="20"/>
                <w:szCs w:val="20"/>
              </w:rPr>
              <w:t>Диакомс</w:t>
            </w:r>
            <w:proofErr w:type="spellEnd"/>
            <w:r w:rsidRPr="004211DA">
              <w:rPr>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374,00</w:t>
            </w:r>
          </w:p>
        </w:tc>
        <w:tc>
          <w:tcPr>
            <w:tcW w:w="1418" w:type="dxa"/>
            <w:tcBorders>
              <w:top w:val="nil"/>
              <w:left w:val="nil"/>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377,88</w:t>
            </w:r>
          </w:p>
        </w:tc>
        <w:tc>
          <w:tcPr>
            <w:tcW w:w="2268" w:type="dxa"/>
            <w:tcBorders>
              <w:top w:val="nil"/>
              <w:left w:val="single" w:sz="4" w:space="0" w:color="auto"/>
              <w:bottom w:val="single" w:sz="4" w:space="0" w:color="auto"/>
              <w:right w:val="single" w:sz="4" w:space="0" w:color="auto"/>
            </w:tcBorders>
            <w:shd w:val="clear" w:color="auto" w:fill="auto"/>
            <w:vAlign w:val="center"/>
          </w:tcPr>
          <w:p w:rsidR="007D08F9" w:rsidRDefault="004211DA" w:rsidP="007D08F9">
            <w:pPr>
              <w:jc w:val="center"/>
              <w:rPr>
                <w:color w:val="000000"/>
                <w:sz w:val="20"/>
                <w:szCs w:val="20"/>
              </w:rPr>
            </w:pPr>
            <w:r>
              <w:rPr>
                <w:color w:val="000000"/>
                <w:sz w:val="20"/>
                <w:szCs w:val="20"/>
              </w:rPr>
              <w:t>374,00</w:t>
            </w:r>
          </w:p>
        </w:tc>
        <w:tc>
          <w:tcPr>
            <w:tcW w:w="1559" w:type="dxa"/>
            <w:vAlign w:val="center"/>
          </w:tcPr>
          <w:p w:rsidR="007D08F9" w:rsidRDefault="004211DA" w:rsidP="004211DA">
            <w:pPr>
              <w:jc w:val="center"/>
            </w:pPr>
            <w:r>
              <w:rPr>
                <w:color w:val="000000"/>
                <w:sz w:val="20"/>
                <w:szCs w:val="20"/>
              </w:rPr>
              <w:t>3</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11</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4211DA" w:rsidP="007D08F9">
            <w:pPr>
              <w:rPr>
                <w:color w:val="000000"/>
                <w:sz w:val="20"/>
                <w:szCs w:val="20"/>
              </w:rPr>
            </w:pPr>
            <w:proofErr w:type="spellStart"/>
            <w:r w:rsidRPr="004211DA">
              <w:rPr>
                <w:color w:val="000000"/>
                <w:sz w:val="20"/>
                <w:szCs w:val="20"/>
              </w:rPr>
              <w:t>Пульсоксиметр</w:t>
            </w:r>
            <w:proofErr w:type="spellEnd"/>
            <w:r w:rsidRPr="004211DA">
              <w:rPr>
                <w:color w:val="000000"/>
                <w:sz w:val="20"/>
                <w:szCs w:val="20"/>
              </w:rPr>
              <w:t xml:space="preserve"> </w:t>
            </w:r>
            <w:proofErr w:type="spellStart"/>
            <w:r w:rsidRPr="004211DA">
              <w:rPr>
                <w:color w:val="000000"/>
                <w:sz w:val="20"/>
                <w:szCs w:val="20"/>
              </w:rPr>
              <w:t>напалечный</w:t>
            </w:r>
            <w:proofErr w:type="spellEnd"/>
            <w:r w:rsidRPr="004211DA">
              <w:rPr>
                <w:color w:val="000000"/>
                <w:sz w:val="20"/>
                <w:szCs w:val="20"/>
              </w:rPr>
              <w:t xml:space="preserve"> </w:t>
            </w:r>
            <w:r w:rsidRPr="004211DA">
              <w:rPr>
                <w:color w:val="000000"/>
                <w:sz w:val="20"/>
                <w:szCs w:val="20"/>
                <w:lang w:val="en-US"/>
              </w:rPr>
              <w:t>MD 300C</w:t>
            </w:r>
            <w:r w:rsidRPr="004211DA">
              <w:rPr>
                <w:color w:val="000000"/>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2389,00</w:t>
            </w:r>
          </w:p>
        </w:tc>
        <w:tc>
          <w:tcPr>
            <w:tcW w:w="1418" w:type="dxa"/>
            <w:tcBorders>
              <w:top w:val="nil"/>
              <w:left w:val="nil"/>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2407,20</w:t>
            </w:r>
          </w:p>
        </w:tc>
        <w:tc>
          <w:tcPr>
            <w:tcW w:w="2268" w:type="dxa"/>
            <w:tcBorders>
              <w:top w:val="nil"/>
              <w:left w:val="single" w:sz="4" w:space="0" w:color="auto"/>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2389,00</w:t>
            </w:r>
          </w:p>
        </w:tc>
        <w:tc>
          <w:tcPr>
            <w:tcW w:w="1559" w:type="dxa"/>
            <w:vAlign w:val="center"/>
          </w:tcPr>
          <w:p w:rsidR="007D08F9" w:rsidRDefault="00AB38C4"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12</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AB38C4" w:rsidP="007D08F9">
            <w:pPr>
              <w:rPr>
                <w:color w:val="000000"/>
                <w:sz w:val="20"/>
                <w:szCs w:val="20"/>
              </w:rPr>
            </w:pPr>
            <w:proofErr w:type="spellStart"/>
            <w:r w:rsidRPr="00AB38C4">
              <w:rPr>
                <w:color w:val="000000"/>
                <w:sz w:val="20"/>
                <w:szCs w:val="20"/>
              </w:rPr>
              <w:t>Пульсоксиметр</w:t>
            </w:r>
            <w:proofErr w:type="spellEnd"/>
            <w:r w:rsidRPr="00AB38C4">
              <w:rPr>
                <w:color w:val="000000"/>
                <w:sz w:val="20"/>
                <w:szCs w:val="20"/>
              </w:rPr>
              <w:t xml:space="preserve"> </w:t>
            </w:r>
            <w:proofErr w:type="gramStart"/>
            <w:r w:rsidRPr="00AB38C4">
              <w:rPr>
                <w:color w:val="000000"/>
                <w:sz w:val="20"/>
                <w:szCs w:val="20"/>
              </w:rPr>
              <w:t>медицинский</w:t>
            </w:r>
            <w:proofErr w:type="gramEnd"/>
            <w:r w:rsidRPr="00AB38C4">
              <w:rPr>
                <w:color w:val="000000"/>
                <w:sz w:val="20"/>
                <w:szCs w:val="20"/>
              </w:rPr>
              <w:t xml:space="preserve"> "</w:t>
            </w:r>
            <w:r w:rsidRPr="00AB38C4">
              <w:rPr>
                <w:color w:val="000000"/>
                <w:sz w:val="20"/>
                <w:szCs w:val="20"/>
                <w:lang w:val="en-US"/>
              </w:rPr>
              <w:t>Armed</w:t>
            </w:r>
            <w:r w:rsidRPr="00AB38C4">
              <w:rPr>
                <w:color w:val="000000"/>
                <w:sz w:val="20"/>
                <w:szCs w:val="20"/>
              </w:rPr>
              <w:t xml:space="preserve">" модель </w:t>
            </w:r>
            <w:r w:rsidRPr="00AB38C4">
              <w:rPr>
                <w:color w:val="000000"/>
                <w:sz w:val="20"/>
                <w:szCs w:val="20"/>
                <w:lang w:val="en-US"/>
              </w:rPr>
              <w:t>YX</w:t>
            </w:r>
            <w:r w:rsidRPr="00AB38C4">
              <w:rPr>
                <w:color w:val="000000"/>
                <w:sz w:val="20"/>
                <w:szCs w:val="20"/>
              </w:rPr>
              <w:t xml:space="preserve"> 301</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2389,00</w:t>
            </w:r>
          </w:p>
        </w:tc>
        <w:tc>
          <w:tcPr>
            <w:tcW w:w="1418" w:type="dxa"/>
            <w:tcBorders>
              <w:top w:val="nil"/>
              <w:left w:val="nil"/>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2407,20</w:t>
            </w:r>
          </w:p>
        </w:tc>
        <w:tc>
          <w:tcPr>
            <w:tcW w:w="2268" w:type="dxa"/>
            <w:tcBorders>
              <w:top w:val="nil"/>
              <w:left w:val="single" w:sz="4" w:space="0" w:color="auto"/>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2389,00</w:t>
            </w:r>
          </w:p>
        </w:tc>
        <w:tc>
          <w:tcPr>
            <w:tcW w:w="1559" w:type="dxa"/>
            <w:vAlign w:val="center"/>
          </w:tcPr>
          <w:p w:rsidR="007D08F9" w:rsidRDefault="00AB38C4" w:rsidP="007D08F9">
            <w:pPr>
              <w:jc w:val="center"/>
            </w:pPr>
            <w:r>
              <w:rPr>
                <w:color w:val="000000"/>
                <w:sz w:val="20"/>
                <w:szCs w:val="20"/>
              </w:rPr>
              <w:t>4</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13</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AB38C4" w:rsidP="007D08F9">
            <w:pPr>
              <w:rPr>
                <w:color w:val="000000"/>
                <w:sz w:val="20"/>
                <w:szCs w:val="20"/>
              </w:rPr>
            </w:pPr>
            <w:r w:rsidRPr="00AB38C4">
              <w:rPr>
                <w:color w:val="000000"/>
                <w:sz w:val="20"/>
                <w:szCs w:val="20"/>
              </w:rPr>
              <w:t>Прибор автоматический э</w:t>
            </w:r>
            <w:r>
              <w:rPr>
                <w:color w:val="000000"/>
                <w:sz w:val="20"/>
                <w:szCs w:val="20"/>
              </w:rPr>
              <w:t>лектронный для измерения артери</w:t>
            </w:r>
            <w:r w:rsidRPr="00AB38C4">
              <w:rPr>
                <w:color w:val="000000"/>
                <w:sz w:val="20"/>
                <w:szCs w:val="20"/>
              </w:rPr>
              <w:t xml:space="preserve">ального давления и частоты пульса </w:t>
            </w:r>
            <w:r w:rsidRPr="00AB38C4">
              <w:rPr>
                <w:color w:val="000000"/>
                <w:sz w:val="20"/>
                <w:szCs w:val="20"/>
                <w:lang w:val="en-US"/>
              </w:rPr>
              <w:t>TENSOVAL</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287,00</w:t>
            </w:r>
          </w:p>
        </w:tc>
        <w:tc>
          <w:tcPr>
            <w:tcW w:w="1418" w:type="dxa"/>
            <w:tcBorders>
              <w:top w:val="nil"/>
              <w:left w:val="nil"/>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289,44</w:t>
            </w:r>
          </w:p>
        </w:tc>
        <w:tc>
          <w:tcPr>
            <w:tcW w:w="2268" w:type="dxa"/>
            <w:vAlign w:val="center"/>
          </w:tcPr>
          <w:p w:rsidR="007D08F9" w:rsidRPr="000E7C9D" w:rsidRDefault="00AB38C4" w:rsidP="007D08F9">
            <w:pPr>
              <w:jc w:val="center"/>
              <w:rPr>
                <w:bCs/>
                <w:sz w:val="20"/>
                <w:szCs w:val="20"/>
              </w:rPr>
            </w:pPr>
            <w:r>
              <w:rPr>
                <w:color w:val="000000"/>
                <w:sz w:val="20"/>
                <w:szCs w:val="20"/>
              </w:rPr>
              <w:t>287,00</w:t>
            </w:r>
          </w:p>
        </w:tc>
        <w:tc>
          <w:tcPr>
            <w:tcW w:w="1559" w:type="dxa"/>
            <w:vAlign w:val="center"/>
          </w:tcPr>
          <w:p w:rsidR="007D08F9" w:rsidRDefault="00AB38C4" w:rsidP="007D08F9">
            <w:pPr>
              <w:jc w:val="center"/>
            </w:pPr>
            <w:r>
              <w:rPr>
                <w:color w:val="000000"/>
                <w:sz w:val="20"/>
                <w:szCs w:val="20"/>
              </w:rPr>
              <w:t>1</w:t>
            </w:r>
          </w:p>
        </w:tc>
      </w:tr>
      <w:tr w:rsidR="007D08F9" w:rsidRPr="000E7C9D" w:rsidTr="00AB38C4">
        <w:trPr>
          <w:trHeight w:val="345"/>
        </w:trPr>
        <w:tc>
          <w:tcPr>
            <w:tcW w:w="426" w:type="dxa"/>
            <w:vAlign w:val="center"/>
          </w:tcPr>
          <w:p w:rsidR="007D08F9" w:rsidRPr="000E7C9D" w:rsidRDefault="007D08F9" w:rsidP="007D08F9">
            <w:pPr>
              <w:jc w:val="center"/>
              <w:rPr>
                <w:b/>
                <w:bCs/>
                <w:sz w:val="20"/>
                <w:szCs w:val="20"/>
              </w:rPr>
            </w:pPr>
            <w:r w:rsidRPr="000E7C9D">
              <w:rPr>
                <w:b/>
                <w:bCs/>
                <w:sz w:val="20"/>
                <w:szCs w:val="20"/>
              </w:rPr>
              <w:t>14</w:t>
            </w:r>
          </w:p>
        </w:tc>
        <w:tc>
          <w:tcPr>
            <w:tcW w:w="2976" w:type="dxa"/>
            <w:tcBorders>
              <w:top w:val="nil"/>
              <w:left w:val="single" w:sz="4" w:space="0" w:color="auto"/>
              <w:bottom w:val="single" w:sz="4" w:space="0" w:color="auto"/>
              <w:right w:val="single" w:sz="4" w:space="0" w:color="auto"/>
            </w:tcBorders>
            <w:shd w:val="clear" w:color="auto" w:fill="auto"/>
            <w:vAlign w:val="center"/>
          </w:tcPr>
          <w:p w:rsidR="007D08F9" w:rsidRPr="000E7C9D" w:rsidRDefault="00AB38C4" w:rsidP="00AB38C4">
            <w:pPr>
              <w:rPr>
                <w:color w:val="000000"/>
                <w:sz w:val="20"/>
                <w:szCs w:val="20"/>
              </w:rPr>
            </w:pPr>
            <w:r w:rsidRPr="00AB38C4">
              <w:rPr>
                <w:color w:val="000000"/>
                <w:sz w:val="20"/>
                <w:szCs w:val="20"/>
              </w:rPr>
              <w:t xml:space="preserve">Измеритель артериального давления механический </w:t>
            </w:r>
            <w:r w:rsidRPr="00AB38C4">
              <w:rPr>
                <w:color w:val="000000"/>
                <w:sz w:val="20"/>
                <w:szCs w:val="20"/>
                <w:lang w:val="en-US"/>
              </w:rPr>
              <w:t>LD</w:t>
            </w:r>
          </w:p>
        </w:tc>
        <w:tc>
          <w:tcPr>
            <w:tcW w:w="1417" w:type="dxa"/>
            <w:tcBorders>
              <w:top w:val="nil"/>
              <w:left w:val="single" w:sz="4" w:space="0" w:color="auto"/>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334,00</w:t>
            </w:r>
          </w:p>
        </w:tc>
        <w:tc>
          <w:tcPr>
            <w:tcW w:w="1418" w:type="dxa"/>
            <w:tcBorders>
              <w:top w:val="nil"/>
              <w:left w:val="nil"/>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337,68</w:t>
            </w:r>
          </w:p>
        </w:tc>
        <w:tc>
          <w:tcPr>
            <w:tcW w:w="2268" w:type="dxa"/>
            <w:tcBorders>
              <w:top w:val="nil"/>
              <w:left w:val="single" w:sz="4" w:space="0" w:color="auto"/>
              <w:bottom w:val="single" w:sz="4" w:space="0" w:color="auto"/>
              <w:right w:val="single" w:sz="4" w:space="0" w:color="auto"/>
            </w:tcBorders>
            <w:shd w:val="clear" w:color="auto" w:fill="auto"/>
            <w:vAlign w:val="center"/>
          </w:tcPr>
          <w:p w:rsidR="007D08F9" w:rsidRDefault="00AB38C4" w:rsidP="007D08F9">
            <w:pPr>
              <w:jc w:val="center"/>
              <w:rPr>
                <w:color w:val="000000"/>
                <w:sz w:val="20"/>
                <w:szCs w:val="20"/>
              </w:rPr>
            </w:pPr>
            <w:r>
              <w:rPr>
                <w:color w:val="000000"/>
                <w:sz w:val="20"/>
                <w:szCs w:val="20"/>
              </w:rPr>
              <w:t>334,00</w:t>
            </w:r>
          </w:p>
        </w:tc>
        <w:tc>
          <w:tcPr>
            <w:tcW w:w="1559" w:type="dxa"/>
            <w:vAlign w:val="center"/>
          </w:tcPr>
          <w:p w:rsidR="007D08F9" w:rsidRDefault="00AB38C4" w:rsidP="007D08F9">
            <w:pPr>
              <w:jc w:val="center"/>
            </w:pPr>
            <w:r>
              <w:rPr>
                <w:color w:val="000000"/>
                <w:sz w:val="20"/>
                <w:szCs w:val="20"/>
              </w:rPr>
              <w:t>9</w:t>
            </w:r>
          </w:p>
        </w:tc>
      </w:tr>
      <w:tr w:rsidR="008A0CB7" w:rsidRPr="000E7C9D" w:rsidTr="00AB38C4">
        <w:trPr>
          <w:trHeight w:val="345"/>
        </w:trPr>
        <w:tc>
          <w:tcPr>
            <w:tcW w:w="6237" w:type="dxa"/>
            <w:gridSpan w:val="4"/>
            <w:vAlign w:val="center"/>
          </w:tcPr>
          <w:p w:rsidR="008A0CB7" w:rsidRPr="008525EF" w:rsidRDefault="008A0CB7" w:rsidP="008A0CB7">
            <w:pPr>
              <w:jc w:val="right"/>
              <w:rPr>
                <w:bCs/>
                <w:sz w:val="20"/>
                <w:szCs w:val="20"/>
              </w:rPr>
            </w:pPr>
            <w:r>
              <w:rPr>
                <w:b/>
                <w:bCs/>
                <w:sz w:val="20"/>
                <w:szCs w:val="20"/>
              </w:rPr>
              <w:t>Итого стоимость без НДС, руб.</w:t>
            </w:r>
          </w:p>
        </w:tc>
        <w:tc>
          <w:tcPr>
            <w:tcW w:w="3827" w:type="dxa"/>
            <w:gridSpan w:val="2"/>
            <w:vAlign w:val="center"/>
          </w:tcPr>
          <w:p w:rsidR="008A0CB7" w:rsidRPr="0052646C" w:rsidRDefault="00AB38C4" w:rsidP="0097671A">
            <w:pPr>
              <w:jc w:val="center"/>
              <w:rPr>
                <w:b/>
                <w:bCs/>
                <w:sz w:val="20"/>
                <w:szCs w:val="20"/>
              </w:rPr>
            </w:pPr>
            <w:r>
              <w:rPr>
                <w:b/>
                <w:bCs/>
                <w:sz w:val="20"/>
                <w:szCs w:val="20"/>
              </w:rPr>
              <w:t>63 432,00</w:t>
            </w:r>
          </w:p>
        </w:tc>
      </w:tr>
    </w:tbl>
    <w:p w:rsidR="002D6217" w:rsidRDefault="002D6217" w:rsidP="00FD12CE">
      <w:pPr>
        <w:tabs>
          <w:tab w:val="left" w:pos="3525"/>
          <w:tab w:val="left" w:pos="4294"/>
        </w:tabs>
        <w:jc w:val="both"/>
        <w:rPr>
          <w:b/>
        </w:rPr>
      </w:pPr>
    </w:p>
    <w:p w:rsidR="00237DE9" w:rsidRDefault="00237DE9" w:rsidP="00FD12CE">
      <w:pPr>
        <w:tabs>
          <w:tab w:val="left" w:pos="3525"/>
          <w:tab w:val="left" w:pos="4294"/>
        </w:tabs>
        <w:jc w:val="both"/>
      </w:pPr>
      <w:r>
        <w:t xml:space="preserve">Информация </w:t>
      </w:r>
      <w:r w:rsidR="00F71383">
        <w:t xml:space="preserve">об </w:t>
      </w:r>
      <w:proofErr w:type="gramStart"/>
      <w:r w:rsidR="00F71383">
        <w:t>организациях,</w:t>
      </w:r>
      <w:r>
        <w:t xml:space="preserve"> предоставивших коммерческие предложения находится</w:t>
      </w:r>
      <w:proofErr w:type="gramEnd"/>
      <w:r>
        <w:t xml:space="preserve"> у Заказчика в пакете документов на проведение запроса котировок.</w:t>
      </w:r>
    </w:p>
    <w:p w:rsidR="00237DE9" w:rsidRPr="003D5D78" w:rsidRDefault="00237DE9" w:rsidP="00FD12CE">
      <w:pPr>
        <w:tabs>
          <w:tab w:val="left" w:pos="3525"/>
          <w:tab w:val="left" w:pos="4294"/>
        </w:tabs>
        <w:jc w:val="both"/>
      </w:pPr>
      <w:r>
        <w:t xml:space="preserve">В качестве начальной (максимальной) цены </w:t>
      </w:r>
      <w:r w:rsidRPr="003D5D78">
        <w:t xml:space="preserve">устанавливается </w:t>
      </w:r>
      <w:r w:rsidR="00822BEF" w:rsidRPr="003D5D78">
        <w:t>минимальная</w:t>
      </w:r>
      <w:r w:rsidRPr="003D5D78">
        <w:t xml:space="preserve"> цена из предложенных коммерческих предложений.</w:t>
      </w:r>
    </w:p>
    <w:bookmarkEnd w:id="1"/>
    <w:p w:rsidR="00197563" w:rsidRDefault="00E165BD" w:rsidP="00197563">
      <w:pPr>
        <w:jc w:val="both"/>
      </w:pPr>
      <w:r>
        <w:rPr>
          <w:b/>
          <w:i/>
        </w:rPr>
        <w:t>И. о. г</w:t>
      </w:r>
      <w:r w:rsidR="00956E64">
        <w:rPr>
          <w:b/>
          <w:i/>
        </w:rPr>
        <w:t>лавн</w:t>
      </w:r>
      <w:r>
        <w:rPr>
          <w:b/>
          <w:i/>
        </w:rPr>
        <w:t>ого</w:t>
      </w:r>
      <w:r w:rsidR="00956E64">
        <w:rPr>
          <w:b/>
          <w:i/>
        </w:rPr>
        <w:t xml:space="preserve"> врач</w:t>
      </w:r>
      <w:r>
        <w:rPr>
          <w:b/>
          <w:i/>
        </w:rPr>
        <w:t>а</w:t>
      </w:r>
    </w:p>
    <w:p w:rsidR="00C03CCC" w:rsidRDefault="00E165BD" w:rsidP="00197563">
      <w:pPr>
        <w:rPr>
          <w:sz w:val="20"/>
          <w:szCs w:val="20"/>
        </w:rPr>
      </w:pPr>
      <w:r>
        <w:rPr>
          <w:b/>
          <w:i/>
        </w:rPr>
        <w:t xml:space="preserve">ЧУЗ </w:t>
      </w:r>
      <w:r w:rsidR="00197563" w:rsidRPr="00583DAE">
        <w:rPr>
          <w:b/>
          <w:i/>
        </w:rPr>
        <w:t>«</w:t>
      </w:r>
      <w:proofErr w:type="spellStart"/>
      <w:r w:rsidR="00197563" w:rsidRPr="00583DAE">
        <w:rPr>
          <w:b/>
          <w:i/>
        </w:rPr>
        <w:t>РЖД-Медицина</w:t>
      </w:r>
      <w:proofErr w:type="spellEnd"/>
      <w:r w:rsidR="00197563" w:rsidRPr="00583DAE">
        <w:rPr>
          <w:b/>
          <w:i/>
        </w:rPr>
        <w:t xml:space="preserve">» г. </w:t>
      </w:r>
      <w:r>
        <w:rPr>
          <w:b/>
          <w:i/>
        </w:rPr>
        <w:t>Шилка</w:t>
      </w:r>
      <w:r w:rsidR="00197563" w:rsidRPr="00583DAE">
        <w:rPr>
          <w:b/>
          <w:i/>
        </w:rPr>
        <w:t>»</w:t>
      </w:r>
      <w:r w:rsidR="00197563" w:rsidRPr="00FC3217">
        <w:rPr>
          <w:b/>
          <w:i/>
        </w:rPr>
        <w:tab/>
      </w:r>
      <w:r w:rsidR="00197563" w:rsidRPr="00FC3217">
        <w:rPr>
          <w:b/>
          <w:i/>
        </w:rPr>
        <w:tab/>
      </w:r>
      <w:r w:rsidR="00197563">
        <w:rPr>
          <w:b/>
          <w:i/>
        </w:rPr>
        <w:t xml:space="preserve">                        </w:t>
      </w:r>
      <w:r w:rsidR="00197563" w:rsidRPr="00FC3217">
        <w:rPr>
          <w:b/>
          <w:i/>
        </w:rPr>
        <w:t xml:space="preserve">________________ </w:t>
      </w:r>
      <w:r>
        <w:rPr>
          <w:b/>
          <w:i/>
        </w:rPr>
        <w:t>М.В. Иванова</w:t>
      </w:r>
      <w:r w:rsidR="00197563">
        <w:rPr>
          <w:sz w:val="20"/>
          <w:szCs w:val="20"/>
        </w:rPr>
        <w:t xml:space="preserve"> </w:t>
      </w:r>
      <w:r w:rsidR="00C03CCC">
        <w:rPr>
          <w:sz w:val="20"/>
          <w:szCs w:val="20"/>
        </w:rPr>
        <w:br w:type="page"/>
      </w:r>
    </w:p>
    <w:p w:rsidR="0048420D" w:rsidRPr="00346649" w:rsidRDefault="0048420D" w:rsidP="0048420D">
      <w:pPr>
        <w:jc w:val="right"/>
      </w:pPr>
      <w:r w:rsidRPr="009A4F24">
        <w:rPr>
          <w:sz w:val="20"/>
          <w:szCs w:val="20"/>
        </w:rPr>
        <w:lastRenderedPageBreak/>
        <w:t>Приложение №</w:t>
      </w:r>
      <w:r>
        <w:rPr>
          <w:sz w:val="20"/>
          <w:szCs w:val="20"/>
        </w:rPr>
        <w:t>2</w:t>
      </w:r>
    </w:p>
    <w:p w:rsidR="0048420D" w:rsidRPr="00B520F8" w:rsidRDefault="0048420D" w:rsidP="0048420D">
      <w:pPr>
        <w:tabs>
          <w:tab w:val="left" w:pos="3525"/>
          <w:tab w:val="left" w:pos="4294"/>
        </w:tabs>
        <w:jc w:val="right"/>
        <w:rPr>
          <w:sz w:val="20"/>
          <w:szCs w:val="20"/>
        </w:rPr>
      </w:pPr>
      <w:r w:rsidRPr="009A4F24">
        <w:rPr>
          <w:sz w:val="20"/>
          <w:szCs w:val="20"/>
        </w:rPr>
        <w:t>к котировочной документации</w:t>
      </w:r>
    </w:p>
    <w:p w:rsidR="00D85473" w:rsidRDefault="00D85473" w:rsidP="002D3448"/>
    <w:p w:rsidR="007B19B5" w:rsidRPr="00E7380E" w:rsidRDefault="007B19B5" w:rsidP="00B10B9B">
      <w:pPr>
        <w:tabs>
          <w:tab w:val="left" w:pos="3525"/>
          <w:tab w:val="left" w:pos="4294"/>
        </w:tabs>
        <w:jc w:val="center"/>
        <w:rPr>
          <w:b/>
          <w:sz w:val="28"/>
          <w:szCs w:val="28"/>
        </w:rPr>
      </w:pPr>
      <w:r w:rsidRPr="00E7380E">
        <w:rPr>
          <w:b/>
          <w:sz w:val="28"/>
          <w:szCs w:val="28"/>
        </w:rPr>
        <w:t>Техническое задание</w:t>
      </w:r>
    </w:p>
    <w:p w:rsidR="007B19B5" w:rsidRDefault="007B19B5" w:rsidP="007B19B5">
      <w:pPr>
        <w:tabs>
          <w:tab w:val="left" w:pos="3525"/>
          <w:tab w:val="left" w:pos="4294"/>
        </w:tabs>
        <w:rPr>
          <w:b/>
          <w:i/>
        </w:rPr>
      </w:pPr>
    </w:p>
    <w:tbl>
      <w:tblPr>
        <w:tblStyle w:val="ac"/>
        <w:tblW w:w="0" w:type="auto"/>
        <w:tblLook w:val="04A0"/>
      </w:tblPr>
      <w:tblGrid>
        <w:gridCol w:w="562"/>
        <w:gridCol w:w="2835"/>
        <w:gridCol w:w="6514"/>
      </w:tblGrid>
      <w:tr w:rsidR="00B10B9B" w:rsidRPr="00C40D32" w:rsidTr="00154178">
        <w:tc>
          <w:tcPr>
            <w:tcW w:w="562" w:type="dxa"/>
            <w:vAlign w:val="center"/>
          </w:tcPr>
          <w:p w:rsidR="00B10B9B" w:rsidRPr="00C40D32" w:rsidRDefault="00B10B9B" w:rsidP="00154178">
            <w:pPr>
              <w:tabs>
                <w:tab w:val="left" w:pos="3525"/>
                <w:tab w:val="left" w:pos="4294"/>
              </w:tabs>
              <w:jc w:val="center"/>
              <w:rPr>
                <w:b/>
                <w:sz w:val="20"/>
                <w:szCs w:val="20"/>
              </w:rPr>
            </w:pPr>
            <w:r w:rsidRPr="00C40D32">
              <w:rPr>
                <w:b/>
                <w:sz w:val="20"/>
                <w:szCs w:val="20"/>
              </w:rPr>
              <w:t xml:space="preserve">№ </w:t>
            </w:r>
            <w:proofErr w:type="spellStart"/>
            <w:proofErr w:type="gramStart"/>
            <w:r w:rsidRPr="00C40D32">
              <w:rPr>
                <w:b/>
                <w:sz w:val="20"/>
                <w:szCs w:val="20"/>
              </w:rPr>
              <w:t>п</w:t>
            </w:r>
            <w:proofErr w:type="spellEnd"/>
            <w:proofErr w:type="gramEnd"/>
            <w:r w:rsidRPr="00C40D32">
              <w:rPr>
                <w:b/>
                <w:sz w:val="20"/>
                <w:szCs w:val="20"/>
              </w:rPr>
              <w:t>/</w:t>
            </w:r>
            <w:proofErr w:type="spellStart"/>
            <w:r w:rsidRPr="00C40D32">
              <w:rPr>
                <w:b/>
                <w:sz w:val="20"/>
                <w:szCs w:val="20"/>
              </w:rPr>
              <w:t>п</w:t>
            </w:r>
            <w:proofErr w:type="spellEnd"/>
          </w:p>
        </w:tc>
        <w:tc>
          <w:tcPr>
            <w:tcW w:w="2835" w:type="dxa"/>
            <w:vAlign w:val="center"/>
          </w:tcPr>
          <w:p w:rsidR="00B10B9B" w:rsidRPr="00C40D32" w:rsidRDefault="00B10B9B" w:rsidP="00154178">
            <w:pPr>
              <w:tabs>
                <w:tab w:val="left" w:pos="3525"/>
                <w:tab w:val="left" w:pos="4294"/>
              </w:tabs>
              <w:jc w:val="center"/>
              <w:rPr>
                <w:b/>
                <w:sz w:val="20"/>
                <w:szCs w:val="20"/>
              </w:rPr>
            </w:pPr>
            <w:r w:rsidRPr="00C40D32">
              <w:rPr>
                <w:b/>
                <w:sz w:val="20"/>
                <w:szCs w:val="20"/>
              </w:rPr>
              <w:t>Наименование услуги</w:t>
            </w:r>
          </w:p>
        </w:tc>
        <w:tc>
          <w:tcPr>
            <w:tcW w:w="6514" w:type="dxa"/>
            <w:vAlign w:val="center"/>
          </w:tcPr>
          <w:p w:rsidR="00B10B9B" w:rsidRPr="00C40D32" w:rsidRDefault="00B10B9B" w:rsidP="00154178">
            <w:pPr>
              <w:tabs>
                <w:tab w:val="left" w:pos="3525"/>
                <w:tab w:val="left" w:pos="4294"/>
              </w:tabs>
              <w:jc w:val="center"/>
              <w:rPr>
                <w:b/>
                <w:sz w:val="20"/>
                <w:szCs w:val="20"/>
              </w:rPr>
            </w:pPr>
            <w:r w:rsidRPr="00C40D32">
              <w:rPr>
                <w:b/>
                <w:sz w:val="20"/>
                <w:szCs w:val="20"/>
              </w:rPr>
              <w:t>Технические характеристики услуги</w:t>
            </w:r>
          </w:p>
        </w:tc>
      </w:tr>
      <w:tr w:rsidR="00B10B9B" w:rsidRPr="00C40D32" w:rsidTr="00154178">
        <w:tc>
          <w:tcPr>
            <w:tcW w:w="562" w:type="dxa"/>
          </w:tcPr>
          <w:p w:rsidR="00B10B9B" w:rsidRPr="00C40D32" w:rsidRDefault="00B10B9B" w:rsidP="00154178">
            <w:pPr>
              <w:tabs>
                <w:tab w:val="left" w:pos="3525"/>
                <w:tab w:val="left" w:pos="4294"/>
              </w:tabs>
              <w:jc w:val="center"/>
              <w:rPr>
                <w:b/>
                <w:sz w:val="20"/>
                <w:szCs w:val="20"/>
              </w:rPr>
            </w:pPr>
            <w:r w:rsidRPr="00C40D32">
              <w:rPr>
                <w:b/>
                <w:sz w:val="20"/>
                <w:szCs w:val="20"/>
              </w:rPr>
              <w:t>1</w:t>
            </w:r>
          </w:p>
        </w:tc>
        <w:tc>
          <w:tcPr>
            <w:tcW w:w="2835" w:type="dxa"/>
          </w:tcPr>
          <w:p w:rsidR="00B10B9B" w:rsidRPr="00C40D32" w:rsidRDefault="00B10B9B" w:rsidP="00154178">
            <w:pPr>
              <w:rPr>
                <w:color w:val="000000"/>
                <w:sz w:val="20"/>
                <w:szCs w:val="20"/>
              </w:rPr>
            </w:pPr>
            <w:r w:rsidRPr="00C40D32">
              <w:rPr>
                <w:color w:val="000000"/>
                <w:sz w:val="20"/>
                <w:szCs w:val="20"/>
              </w:rPr>
              <w:t xml:space="preserve">Услуги </w:t>
            </w:r>
            <w:r w:rsidRPr="00E36615">
              <w:rPr>
                <w:color w:val="000000"/>
                <w:sz w:val="20"/>
                <w:szCs w:val="20"/>
              </w:rPr>
              <w:t xml:space="preserve">в области метрологии </w:t>
            </w:r>
            <w:r w:rsidRPr="00C40D32">
              <w:rPr>
                <w:color w:val="000000"/>
                <w:sz w:val="20"/>
                <w:szCs w:val="20"/>
              </w:rPr>
              <w:t>(</w:t>
            </w:r>
            <w:proofErr w:type="gramStart"/>
            <w:r w:rsidRPr="00C40D32">
              <w:rPr>
                <w:color w:val="000000"/>
                <w:sz w:val="20"/>
                <w:szCs w:val="20"/>
              </w:rPr>
              <w:t>согласно перечня</w:t>
            </w:r>
            <w:proofErr w:type="gramEnd"/>
            <w:r w:rsidRPr="00C40D32">
              <w:rPr>
                <w:color w:val="000000"/>
                <w:sz w:val="20"/>
                <w:szCs w:val="20"/>
              </w:rPr>
              <w:t>)</w:t>
            </w:r>
          </w:p>
          <w:p w:rsidR="00B10B9B" w:rsidRPr="00C40D32" w:rsidRDefault="00B10B9B" w:rsidP="00154178">
            <w:pPr>
              <w:tabs>
                <w:tab w:val="left" w:pos="3525"/>
                <w:tab w:val="left" w:pos="4294"/>
              </w:tabs>
              <w:rPr>
                <w:sz w:val="20"/>
                <w:szCs w:val="20"/>
              </w:rPr>
            </w:pPr>
          </w:p>
        </w:tc>
        <w:tc>
          <w:tcPr>
            <w:tcW w:w="6514" w:type="dxa"/>
          </w:tcPr>
          <w:p w:rsidR="00B10B9B" w:rsidRPr="00C40D32" w:rsidRDefault="00B10B9B" w:rsidP="00154178">
            <w:pPr>
              <w:tabs>
                <w:tab w:val="left" w:pos="3525"/>
                <w:tab w:val="left" w:pos="4294"/>
              </w:tabs>
              <w:jc w:val="both"/>
              <w:rPr>
                <w:sz w:val="20"/>
                <w:szCs w:val="20"/>
              </w:rPr>
            </w:pPr>
            <w:r w:rsidRPr="00C40D32">
              <w:rPr>
                <w:sz w:val="20"/>
                <w:szCs w:val="20"/>
              </w:rPr>
              <w:t xml:space="preserve">Поверка средств измерений должна осуществляться на эталонном </w:t>
            </w:r>
            <w:proofErr w:type="gramStart"/>
            <w:r w:rsidRPr="00C40D32">
              <w:rPr>
                <w:sz w:val="20"/>
                <w:szCs w:val="20"/>
              </w:rPr>
              <w:t>оборудовании</w:t>
            </w:r>
            <w:proofErr w:type="gramEnd"/>
            <w:r w:rsidRPr="00C40D32">
              <w:rPr>
                <w:sz w:val="20"/>
                <w:szCs w:val="20"/>
              </w:rPr>
              <w:t xml:space="preserve"> специализированной организации, имеющей действующее свидетельство о поверке, в соответствии с утвержденными нормативными документами на методы и средства поверки</w:t>
            </w:r>
          </w:p>
          <w:p w:rsidR="00B10B9B" w:rsidRPr="00C40D32" w:rsidRDefault="00B10B9B" w:rsidP="00154178">
            <w:pPr>
              <w:tabs>
                <w:tab w:val="left" w:pos="3525"/>
                <w:tab w:val="left" w:pos="4294"/>
              </w:tabs>
              <w:jc w:val="both"/>
              <w:rPr>
                <w:sz w:val="20"/>
                <w:szCs w:val="20"/>
              </w:rPr>
            </w:pPr>
            <w:r w:rsidRPr="00C40D32">
              <w:rPr>
                <w:sz w:val="20"/>
                <w:szCs w:val="20"/>
              </w:rPr>
              <w:t xml:space="preserve">Организация, проводящая поверку, должна быть аккредитована на право поверки средств измерений в соответствии с действующим законодательством; </w:t>
            </w:r>
          </w:p>
          <w:p w:rsidR="00B10B9B" w:rsidRPr="00C40D32" w:rsidRDefault="00B10B9B" w:rsidP="00154178">
            <w:pPr>
              <w:tabs>
                <w:tab w:val="left" w:pos="3525"/>
                <w:tab w:val="left" w:pos="4294"/>
              </w:tabs>
              <w:jc w:val="both"/>
              <w:rPr>
                <w:sz w:val="20"/>
                <w:szCs w:val="20"/>
              </w:rPr>
            </w:pPr>
            <w:r w:rsidRPr="00C40D32">
              <w:rPr>
                <w:sz w:val="20"/>
                <w:szCs w:val="20"/>
              </w:rPr>
              <w:t>Поверяемые средства измерений должны входить в область аккредитации Исполнителя</w:t>
            </w:r>
            <w:r>
              <w:rPr>
                <w:sz w:val="20"/>
                <w:szCs w:val="20"/>
              </w:rPr>
              <w:t>.</w:t>
            </w:r>
          </w:p>
          <w:p w:rsidR="00B10B9B" w:rsidRPr="00C40D32" w:rsidRDefault="00B10B9B" w:rsidP="00154178">
            <w:pPr>
              <w:tabs>
                <w:tab w:val="left" w:pos="3525"/>
                <w:tab w:val="left" w:pos="4294"/>
              </w:tabs>
              <w:jc w:val="both"/>
              <w:rPr>
                <w:sz w:val="20"/>
                <w:szCs w:val="20"/>
              </w:rPr>
            </w:pPr>
            <w:r w:rsidRPr="00C40D32">
              <w:rPr>
                <w:sz w:val="20"/>
                <w:szCs w:val="20"/>
              </w:rPr>
              <w:t>Результатом поверки является признание средства измерения пригодным к применению или непригодным к применению</w:t>
            </w:r>
            <w:r>
              <w:rPr>
                <w:sz w:val="20"/>
                <w:szCs w:val="20"/>
              </w:rPr>
              <w:t>.</w:t>
            </w:r>
          </w:p>
          <w:p w:rsidR="00B10B9B" w:rsidRPr="00C40D32" w:rsidRDefault="00B10B9B" w:rsidP="00154178">
            <w:pPr>
              <w:tabs>
                <w:tab w:val="left" w:pos="3525"/>
                <w:tab w:val="left" w:pos="4294"/>
              </w:tabs>
              <w:jc w:val="both"/>
              <w:rPr>
                <w:sz w:val="20"/>
                <w:szCs w:val="20"/>
              </w:rPr>
            </w:pPr>
            <w:r w:rsidRPr="00C40D32">
              <w:rPr>
                <w:sz w:val="20"/>
                <w:szCs w:val="20"/>
              </w:rPr>
              <w:t xml:space="preserve">По итогам </w:t>
            </w:r>
            <w:r>
              <w:rPr>
                <w:sz w:val="20"/>
                <w:szCs w:val="20"/>
              </w:rPr>
              <w:t>услуг</w:t>
            </w:r>
            <w:r w:rsidRPr="00C40D32">
              <w:rPr>
                <w:sz w:val="20"/>
                <w:szCs w:val="20"/>
              </w:rPr>
              <w:t xml:space="preserve"> выдается свидетельство о поверке по установленной законодательством форме и протокол поверки с оттиском </w:t>
            </w:r>
            <w:proofErr w:type="spellStart"/>
            <w:r w:rsidRPr="00C40D32">
              <w:rPr>
                <w:sz w:val="20"/>
                <w:szCs w:val="20"/>
              </w:rPr>
              <w:t>поверительного</w:t>
            </w:r>
            <w:proofErr w:type="spellEnd"/>
            <w:r w:rsidRPr="00C40D32">
              <w:rPr>
                <w:sz w:val="20"/>
                <w:szCs w:val="20"/>
              </w:rPr>
              <w:t xml:space="preserve"> клейма или извещение о непригодности.</w:t>
            </w:r>
          </w:p>
          <w:p w:rsidR="00B10B9B" w:rsidRDefault="00B10B9B" w:rsidP="00154178">
            <w:pPr>
              <w:tabs>
                <w:tab w:val="left" w:pos="3525"/>
                <w:tab w:val="left" w:pos="4294"/>
              </w:tabs>
              <w:jc w:val="both"/>
              <w:rPr>
                <w:sz w:val="20"/>
                <w:szCs w:val="20"/>
              </w:rPr>
            </w:pPr>
            <w:r w:rsidRPr="00C40D32">
              <w:rPr>
                <w:sz w:val="20"/>
                <w:szCs w:val="20"/>
              </w:rPr>
              <w:t>На свидетельствах о поверке и/или на средства измерений долж</w:t>
            </w:r>
            <w:r>
              <w:rPr>
                <w:sz w:val="20"/>
                <w:szCs w:val="20"/>
              </w:rPr>
              <w:t xml:space="preserve">ны быть нанесены </w:t>
            </w:r>
            <w:proofErr w:type="spellStart"/>
            <w:r>
              <w:rPr>
                <w:sz w:val="20"/>
                <w:szCs w:val="20"/>
              </w:rPr>
              <w:t>поверительные</w:t>
            </w:r>
            <w:proofErr w:type="spellEnd"/>
            <w:r>
              <w:rPr>
                <w:sz w:val="20"/>
                <w:szCs w:val="20"/>
              </w:rPr>
              <w:t xml:space="preserve"> </w:t>
            </w:r>
            <w:r w:rsidRPr="00C40D32">
              <w:rPr>
                <w:sz w:val="20"/>
                <w:szCs w:val="20"/>
              </w:rPr>
              <w:t xml:space="preserve">клейма в виде наклеек со </w:t>
            </w:r>
            <w:proofErr w:type="spellStart"/>
            <w:proofErr w:type="gramStart"/>
            <w:r w:rsidRPr="00C40D32">
              <w:rPr>
                <w:sz w:val="20"/>
                <w:szCs w:val="20"/>
              </w:rPr>
              <w:t>штрих-кодом</w:t>
            </w:r>
            <w:proofErr w:type="spellEnd"/>
            <w:proofErr w:type="gramEnd"/>
            <w:r w:rsidRPr="00C40D32">
              <w:rPr>
                <w:sz w:val="20"/>
                <w:szCs w:val="20"/>
              </w:rPr>
              <w:t>.</w:t>
            </w:r>
          </w:p>
          <w:p w:rsidR="00B10B9B" w:rsidRDefault="00B10B9B" w:rsidP="00154178">
            <w:pPr>
              <w:tabs>
                <w:tab w:val="left" w:pos="3525"/>
                <w:tab w:val="left" w:pos="4294"/>
              </w:tabs>
              <w:jc w:val="both"/>
              <w:rPr>
                <w:sz w:val="20"/>
                <w:szCs w:val="20"/>
              </w:rPr>
            </w:pPr>
            <w:r w:rsidRPr="005C6ABA">
              <w:rPr>
                <w:sz w:val="20"/>
                <w:szCs w:val="20"/>
              </w:rPr>
              <w:t>По предварительной договорённости с Исполнителем приборы могут поверяться на территории предприятия Заказчика на эталонном оборудовании Исполнителя.</w:t>
            </w:r>
          </w:p>
          <w:p w:rsidR="00B10B9B" w:rsidRPr="00C40D32" w:rsidRDefault="00B10B9B" w:rsidP="00154178">
            <w:pPr>
              <w:tabs>
                <w:tab w:val="left" w:pos="3525"/>
                <w:tab w:val="left" w:pos="4294"/>
              </w:tabs>
              <w:jc w:val="both"/>
              <w:rPr>
                <w:sz w:val="20"/>
                <w:szCs w:val="20"/>
              </w:rPr>
            </w:pPr>
            <w:r w:rsidRPr="00E7380E">
              <w:rPr>
                <w:sz w:val="20"/>
                <w:szCs w:val="20"/>
              </w:rPr>
              <w:t>Сроки выполнения услуг – 21 рабочий день</w:t>
            </w:r>
          </w:p>
        </w:tc>
      </w:tr>
    </w:tbl>
    <w:p w:rsidR="007B19B5" w:rsidRDefault="007B19B5" w:rsidP="007B19B5">
      <w:pPr>
        <w:tabs>
          <w:tab w:val="left" w:pos="3525"/>
          <w:tab w:val="left" w:pos="4294"/>
        </w:tabs>
        <w:rPr>
          <w:b/>
          <w:i/>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9384"/>
      </w:tblGrid>
      <w:tr w:rsidR="00B10B9B" w:rsidRPr="009177D0" w:rsidTr="00932564">
        <w:trPr>
          <w:trHeight w:val="415"/>
        </w:trPr>
        <w:tc>
          <w:tcPr>
            <w:tcW w:w="534" w:type="dxa"/>
            <w:shd w:val="clear" w:color="auto" w:fill="auto"/>
            <w:vAlign w:val="center"/>
          </w:tcPr>
          <w:p w:rsidR="00B10B9B" w:rsidRPr="009177D0" w:rsidRDefault="00B10B9B" w:rsidP="00154178">
            <w:pPr>
              <w:ind w:left="-57" w:right="-57"/>
              <w:jc w:val="center"/>
              <w:rPr>
                <w:b/>
                <w:sz w:val="20"/>
                <w:szCs w:val="20"/>
              </w:rPr>
            </w:pPr>
            <w:r w:rsidRPr="009177D0">
              <w:rPr>
                <w:b/>
                <w:sz w:val="20"/>
                <w:szCs w:val="20"/>
              </w:rPr>
              <w:t xml:space="preserve">№ </w:t>
            </w:r>
            <w:proofErr w:type="spellStart"/>
            <w:proofErr w:type="gramStart"/>
            <w:r w:rsidRPr="009177D0">
              <w:rPr>
                <w:b/>
                <w:sz w:val="20"/>
                <w:szCs w:val="20"/>
              </w:rPr>
              <w:t>п</w:t>
            </w:r>
            <w:proofErr w:type="spellEnd"/>
            <w:proofErr w:type="gramEnd"/>
            <w:r w:rsidRPr="009177D0">
              <w:rPr>
                <w:b/>
                <w:sz w:val="20"/>
                <w:szCs w:val="20"/>
              </w:rPr>
              <w:t>/</w:t>
            </w:r>
            <w:proofErr w:type="spellStart"/>
            <w:r w:rsidRPr="009177D0">
              <w:rPr>
                <w:b/>
                <w:sz w:val="20"/>
                <w:szCs w:val="20"/>
              </w:rPr>
              <w:t>п</w:t>
            </w:r>
            <w:proofErr w:type="spellEnd"/>
          </w:p>
        </w:tc>
        <w:tc>
          <w:tcPr>
            <w:tcW w:w="9384" w:type="dxa"/>
            <w:shd w:val="clear" w:color="auto" w:fill="auto"/>
            <w:vAlign w:val="center"/>
          </w:tcPr>
          <w:p w:rsidR="00B10B9B" w:rsidRPr="009177D0" w:rsidRDefault="00B10B9B" w:rsidP="00154178">
            <w:pPr>
              <w:jc w:val="center"/>
              <w:rPr>
                <w:b/>
                <w:sz w:val="20"/>
                <w:szCs w:val="20"/>
              </w:rPr>
            </w:pPr>
            <w:r w:rsidRPr="009177D0">
              <w:rPr>
                <w:b/>
                <w:sz w:val="20"/>
                <w:szCs w:val="20"/>
              </w:rPr>
              <w:t xml:space="preserve">Перечень оборудования </w:t>
            </w:r>
          </w:p>
        </w:tc>
      </w:tr>
      <w:tr w:rsidR="005C469A" w:rsidRPr="009177D0" w:rsidTr="00154178">
        <w:trPr>
          <w:trHeight w:val="280"/>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color w:val="000000"/>
                <w:sz w:val="20"/>
                <w:szCs w:val="20"/>
              </w:rPr>
            </w:pPr>
            <w:r w:rsidRPr="005C469A">
              <w:rPr>
                <w:sz w:val="20"/>
                <w:szCs w:val="20"/>
              </w:rPr>
              <w:t>Электрокардиограф компьютерный «Поли-Спектр-8/Е</w:t>
            </w:r>
            <w:proofErr w:type="gramStart"/>
            <w:r w:rsidRPr="005C469A">
              <w:rPr>
                <w:sz w:val="20"/>
                <w:szCs w:val="20"/>
                <w:lang w:val="en-US"/>
              </w:rPr>
              <w:t>X</w:t>
            </w:r>
            <w:proofErr w:type="gramEnd"/>
            <w:r w:rsidRPr="005C469A">
              <w:rPr>
                <w:sz w:val="20"/>
                <w:szCs w:val="20"/>
              </w:rPr>
              <w:t xml:space="preserve">» </w:t>
            </w:r>
          </w:p>
        </w:tc>
      </w:tr>
      <w:tr w:rsidR="005C469A" w:rsidRPr="009177D0" w:rsidTr="00154178">
        <w:trPr>
          <w:trHeight w:val="256"/>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color w:val="000000"/>
                <w:sz w:val="20"/>
                <w:szCs w:val="20"/>
                <w:highlight w:val="cyan"/>
              </w:rPr>
            </w:pPr>
            <w:r w:rsidRPr="005C469A">
              <w:rPr>
                <w:sz w:val="20"/>
                <w:szCs w:val="20"/>
              </w:rPr>
              <w:t>Электрокардиограф одно-, трехканальный  ЭК1Т-1/3-07 «</w:t>
            </w:r>
            <w:proofErr w:type="spellStart"/>
            <w:r w:rsidRPr="005C469A">
              <w:rPr>
                <w:sz w:val="20"/>
                <w:szCs w:val="20"/>
              </w:rPr>
              <w:t>Аксион</w:t>
            </w:r>
            <w:proofErr w:type="spellEnd"/>
            <w:r w:rsidRPr="005C469A">
              <w:rPr>
                <w:sz w:val="20"/>
                <w:szCs w:val="20"/>
              </w:rPr>
              <w:t xml:space="preserve">» </w:t>
            </w:r>
          </w:p>
        </w:tc>
      </w:tr>
      <w:tr w:rsidR="005C469A" w:rsidRPr="009177D0" w:rsidTr="00154178">
        <w:trPr>
          <w:trHeight w:val="288"/>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color w:val="000000"/>
                <w:sz w:val="20"/>
                <w:szCs w:val="20"/>
              </w:rPr>
            </w:pPr>
            <w:r w:rsidRPr="005C469A">
              <w:rPr>
                <w:sz w:val="20"/>
                <w:szCs w:val="20"/>
              </w:rPr>
              <w:t>Система амбулаторная электрокардиографическая «</w:t>
            </w:r>
            <w:proofErr w:type="spellStart"/>
            <w:r w:rsidRPr="005C469A">
              <w:rPr>
                <w:sz w:val="20"/>
                <w:szCs w:val="20"/>
              </w:rPr>
              <w:t>Поли-Спектр-СМ</w:t>
            </w:r>
            <w:proofErr w:type="spellEnd"/>
            <w:r w:rsidRPr="005C469A">
              <w:rPr>
                <w:sz w:val="20"/>
                <w:szCs w:val="20"/>
              </w:rPr>
              <w:t xml:space="preserve">» </w:t>
            </w:r>
          </w:p>
        </w:tc>
      </w:tr>
      <w:tr w:rsidR="005C469A" w:rsidRPr="009177D0" w:rsidTr="00154178">
        <w:trPr>
          <w:trHeight w:val="278"/>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color w:val="000000"/>
                <w:sz w:val="20"/>
                <w:szCs w:val="20"/>
              </w:rPr>
            </w:pPr>
            <w:r w:rsidRPr="005C469A">
              <w:rPr>
                <w:sz w:val="20"/>
                <w:szCs w:val="20"/>
              </w:rPr>
              <w:t xml:space="preserve">Комплекс </w:t>
            </w:r>
            <w:proofErr w:type="spellStart"/>
            <w:r w:rsidRPr="005C469A">
              <w:rPr>
                <w:sz w:val="20"/>
                <w:szCs w:val="20"/>
              </w:rPr>
              <w:t>реографический</w:t>
            </w:r>
            <w:proofErr w:type="spellEnd"/>
            <w:r w:rsidRPr="005C469A">
              <w:rPr>
                <w:sz w:val="20"/>
                <w:szCs w:val="20"/>
              </w:rPr>
              <w:t xml:space="preserve"> для автоматизированной оценки системного и регионарного кровотока Рео-Спектр-01-Нейрософт </w:t>
            </w:r>
          </w:p>
        </w:tc>
      </w:tr>
      <w:tr w:rsidR="005C469A" w:rsidRPr="009177D0" w:rsidTr="00154178">
        <w:trPr>
          <w:trHeight w:val="268"/>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color w:val="000000"/>
                <w:sz w:val="20"/>
                <w:szCs w:val="20"/>
              </w:rPr>
            </w:pPr>
            <w:proofErr w:type="gramStart"/>
            <w:r w:rsidRPr="005C469A">
              <w:rPr>
                <w:sz w:val="20"/>
                <w:szCs w:val="20"/>
              </w:rPr>
              <w:t>Монитор</w:t>
            </w:r>
            <w:proofErr w:type="gramEnd"/>
            <w:r w:rsidRPr="005C469A">
              <w:rPr>
                <w:sz w:val="20"/>
                <w:szCs w:val="20"/>
              </w:rPr>
              <w:t xml:space="preserve"> носимый суточного наблюдения автоматического измерения артериального давления и частоты пульса МнСДП-2 </w:t>
            </w:r>
          </w:p>
        </w:tc>
      </w:tr>
      <w:tr w:rsidR="005C469A" w:rsidRPr="009177D0" w:rsidTr="00154178">
        <w:trPr>
          <w:trHeight w:val="272"/>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color w:val="000000"/>
                <w:sz w:val="20"/>
                <w:szCs w:val="20"/>
              </w:rPr>
            </w:pPr>
            <w:r w:rsidRPr="005C469A">
              <w:rPr>
                <w:sz w:val="20"/>
                <w:szCs w:val="20"/>
              </w:rPr>
              <w:t xml:space="preserve">Комплекс компьютерный многофункциональный для исследования ЭЭГ, ВП и ЭМГ "Нейрон-Спектр-2" </w:t>
            </w:r>
          </w:p>
        </w:tc>
      </w:tr>
      <w:tr w:rsidR="005C469A" w:rsidRPr="009177D0" w:rsidTr="00154178">
        <w:trPr>
          <w:trHeight w:val="275"/>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r w:rsidRPr="005C469A">
              <w:rPr>
                <w:sz w:val="20"/>
                <w:szCs w:val="20"/>
              </w:rPr>
              <w:t xml:space="preserve">Весы электронные медицинские ВЭМ-150-А3 </w:t>
            </w:r>
          </w:p>
        </w:tc>
      </w:tr>
      <w:tr w:rsidR="005C469A" w:rsidRPr="009177D0" w:rsidTr="00154178">
        <w:trPr>
          <w:trHeight w:val="266"/>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r w:rsidRPr="005C469A">
              <w:rPr>
                <w:sz w:val="20"/>
                <w:szCs w:val="20"/>
              </w:rPr>
              <w:t xml:space="preserve">Весы напольные медицинские электронные ВМЭН-150-50/100-Д-А </w:t>
            </w:r>
          </w:p>
        </w:tc>
      </w:tr>
      <w:tr w:rsidR="005C469A" w:rsidRPr="009177D0" w:rsidTr="00154178">
        <w:trPr>
          <w:trHeight w:val="284"/>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r w:rsidRPr="005C469A">
              <w:rPr>
                <w:sz w:val="20"/>
                <w:szCs w:val="20"/>
              </w:rPr>
              <w:t xml:space="preserve">Весы напольные медицинские электронные ВМЭН-200 -50/100-Д2-А </w:t>
            </w:r>
          </w:p>
        </w:tc>
      </w:tr>
      <w:tr w:rsidR="005C469A" w:rsidRPr="009177D0" w:rsidTr="00154178">
        <w:trPr>
          <w:trHeight w:val="260"/>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r w:rsidRPr="005C469A">
              <w:rPr>
                <w:sz w:val="20"/>
                <w:szCs w:val="20"/>
              </w:rPr>
              <w:t>Ростомер медицинский РМ-1-"</w:t>
            </w:r>
            <w:proofErr w:type="spellStart"/>
            <w:r w:rsidRPr="005C469A">
              <w:rPr>
                <w:sz w:val="20"/>
                <w:szCs w:val="20"/>
              </w:rPr>
              <w:t>Диакомс</w:t>
            </w:r>
            <w:proofErr w:type="spellEnd"/>
            <w:r w:rsidRPr="005C469A">
              <w:rPr>
                <w:sz w:val="20"/>
                <w:szCs w:val="20"/>
              </w:rPr>
              <w:t>"</w:t>
            </w:r>
          </w:p>
        </w:tc>
      </w:tr>
      <w:tr w:rsidR="005C469A" w:rsidRPr="009177D0" w:rsidTr="00154178">
        <w:trPr>
          <w:trHeight w:val="136"/>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proofErr w:type="spellStart"/>
            <w:r w:rsidRPr="005C469A">
              <w:rPr>
                <w:sz w:val="20"/>
                <w:szCs w:val="20"/>
              </w:rPr>
              <w:t>Пульсоксиметр</w:t>
            </w:r>
            <w:proofErr w:type="spellEnd"/>
            <w:r w:rsidRPr="005C469A">
              <w:rPr>
                <w:sz w:val="20"/>
                <w:szCs w:val="20"/>
              </w:rPr>
              <w:t xml:space="preserve"> </w:t>
            </w:r>
            <w:proofErr w:type="spellStart"/>
            <w:r w:rsidRPr="005C469A">
              <w:rPr>
                <w:sz w:val="20"/>
                <w:szCs w:val="20"/>
              </w:rPr>
              <w:t>напалечный</w:t>
            </w:r>
            <w:proofErr w:type="spellEnd"/>
            <w:r w:rsidRPr="005C469A">
              <w:rPr>
                <w:sz w:val="20"/>
                <w:szCs w:val="20"/>
              </w:rPr>
              <w:t xml:space="preserve"> </w:t>
            </w:r>
            <w:r w:rsidRPr="005C469A">
              <w:rPr>
                <w:sz w:val="20"/>
                <w:szCs w:val="20"/>
                <w:lang w:val="en-US"/>
              </w:rPr>
              <w:t>MD 300C</w:t>
            </w:r>
            <w:r w:rsidRPr="005C469A">
              <w:rPr>
                <w:sz w:val="20"/>
                <w:szCs w:val="20"/>
              </w:rPr>
              <w:t xml:space="preserve">  </w:t>
            </w:r>
          </w:p>
        </w:tc>
      </w:tr>
      <w:tr w:rsidR="005C469A" w:rsidRPr="009177D0" w:rsidTr="00154178">
        <w:trPr>
          <w:trHeight w:val="323"/>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proofErr w:type="spellStart"/>
            <w:r w:rsidRPr="005C469A">
              <w:rPr>
                <w:sz w:val="20"/>
                <w:szCs w:val="20"/>
              </w:rPr>
              <w:t>Пульсоксиметр</w:t>
            </w:r>
            <w:proofErr w:type="spellEnd"/>
            <w:r w:rsidRPr="005C469A">
              <w:rPr>
                <w:sz w:val="20"/>
                <w:szCs w:val="20"/>
              </w:rPr>
              <w:t xml:space="preserve"> </w:t>
            </w:r>
            <w:proofErr w:type="gramStart"/>
            <w:r w:rsidRPr="005C469A">
              <w:rPr>
                <w:sz w:val="20"/>
                <w:szCs w:val="20"/>
              </w:rPr>
              <w:t>медицинский</w:t>
            </w:r>
            <w:proofErr w:type="gramEnd"/>
            <w:r w:rsidRPr="005C469A">
              <w:rPr>
                <w:sz w:val="20"/>
                <w:szCs w:val="20"/>
              </w:rPr>
              <w:t xml:space="preserve"> "</w:t>
            </w:r>
            <w:r w:rsidRPr="005C469A">
              <w:rPr>
                <w:sz w:val="20"/>
                <w:szCs w:val="20"/>
                <w:lang w:val="en-US"/>
              </w:rPr>
              <w:t>Armed</w:t>
            </w:r>
            <w:r w:rsidRPr="005C469A">
              <w:rPr>
                <w:sz w:val="20"/>
                <w:szCs w:val="20"/>
              </w:rPr>
              <w:t xml:space="preserve">" модель </w:t>
            </w:r>
            <w:r w:rsidRPr="005C469A">
              <w:rPr>
                <w:sz w:val="20"/>
                <w:szCs w:val="20"/>
                <w:lang w:val="en-US"/>
              </w:rPr>
              <w:t>YX</w:t>
            </w:r>
            <w:r w:rsidRPr="005C469A">
              <w:rPr>
                <w:sz w:val="20"/>
                <w:szCs w:val="20"/>
              </w:rPr>
              <w:t xml:space="preserve"> 301</w:t>
            </w:r>
          </w:p>
        </w:tc>
      </w:tr>
      <w:tr w:rsidR="005C469A" w:rsidRPr="009177D0" w:rsidTr="00154178">
        <w:trPr>
          <w:trHeight w:val="272"/>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r w:rsidRPr="005C469A">
              <w:rPr>
                <w:sz w:val="20"/>
                <w:szCs w:val="20"/>
              </w:rPr>
              <w:t xml:space="preserve">Прибор автоматический электронный для измерения </w:t>
            </w:r>
            <w:proofErr w:type="spellStart"/>
            <w:proofErr w:type="gramStart"/>
            <w:r w:rsidRPr="005C469A">
              <w:rPr>
                <w:sz w:val="20"/>
                <w:szCs w:val="20"/>
              </w:rPr>
              <w:t>артери</w:t>
            </w:r>
            <w:proofErr w:type="spellEnd"/>
            <w:r w:rsidRPr="005C469A">
              <w:rPr>
                <w:sz w:val="20"/>
                <w:szCs w:val="20"/>
              </w:rPr>
              <w:t xml:space="preserve"> </w:t>
            </w:r>
            <w:proofErr w:type="spellStart"/>
            <w:r w:rsidRPr="005C469A">
              <w:rPr>
                <w:sz w:val="20"/>
                <w:szCs w:val="20"/>
              </w:rPr>
              <w:t>ального</w:t>
            </w:r>
            <w:proofErr w:type="spellEnd"/>
            <w:proofErr w:type="gramEnd"/>
            <w:r w:rsidRPr="005C469A">
              <w:rPr>
                <w:sz w:val="20"/>
                <w:szCs w:val="20"/>
              </w:rPr>
              <w:t xml:space="preserve"> давления и частоты пульса </w:t>
            </w:r>
            <w:r w:rsidRPr="005C469A">
              <w:rPr>
                <w:sz w:val="20"/>
                <w:szCs w:val="20"/>
                <w:lang w:val="en-US"/>
              </w:rPr>
              <w:t>TENSOVAL</w:t>
            </w:r>
            <w:r w:rsidRPr="005C469A">
              <w:rPr>
                <w:sz w:val="20"/>
                <w:szCs w:val="20"/>
              </w:rPr>
              <w:t xml:space="preserve"> </w:t>
            </w:r>
          </w:p>
        </w:tc>
      </w:tr>
      <w:tr w:rsidR="005C469A" w:rsidRPr="009177D0" w:rsidTr="00154178">
        <w:trPr>
          <w:trHeight w:val="276"/>
        </w:trPr>
        <w:tc>
          <w:tcPr>
            <w:tcW w:w="534" w:type="dxa"/>
            <w:shd w:val="clear" w:color="auto" w:fill="auto"/>
            <w:vAlign w:val="center"/>
          </w:tcPr>
          <w:p w:rsidR="005C469A" w:rsidRPr="009177D0" w:rsidRDefault="005C469A" w:rsidP="00932564">
            <w:pPr>
              <w:numPr>
                <w:ilvl w:val="0"/>
                <w:numId w:val="37"/>
              </w:numPr>
              <w:ind w:left="0" w:right="-57" w:firstLine="0"/>
              <w:jc w:val="center"/>
              <w:rPr>
                <w:sz w:val="20"/>
                <w:szCs w:val="20"/>
              </w:rPr>
            </w:pPr>
          </w:p>
        </w:tc>
        <w:tc>
          <w:tcPr>
            <w:tcW w:w="9384" w:type="dxa"/>
            <w:shd w:val="clear" w:color="auto" w:fill="auto"/>
            <w:vAlign w:val="center"/>
          </w:tcPr>
          <w:p w:rsidR="005C469A" w:rsidRPr="005C469A" w:rsidRDefault="005C469A" w:rsidP="005C469A">
            <w:pPr>
              <w:rPr>
                <w:sz w:val="20"/>
                <w:szCs w:val="20"/>
              </w:rPr>
            </w:pPr>
            <w:r w:rsidRPr="005C469A">
              <w:rPr>
                <w:sz w:val="20"/>
                <w:szCs w:val="20"/>
              </w:rPr>
              <w:t xml:space="preserve">Измеритель артериального давления механический  </w:t>
            </w:r>
            <w:r w:rsidRPr="005C469A">
              <w:rPr>
                <w:sz w:val="20"/>
                <w:szCs w:val="20"/>
                <w:lang w:val="en-US"/>
              </w:rPr>
              <w:t>LD</w:t>
            </w:r>
          </w:p>
        </w:tc>
      </w:tr>
      <w:tr w:rsidR="00932564" w:rsidRPr="009177D0" w:rsidTr="00154178">
        <w:trPr>
          <w:trHeight w:val="70"/>
        </w:trPr>
        <w:tc>
          <w:tcPr>
            <w:tcW w:w="534" w:type="dxa"/>
            <w:shd w:val="clear" w:color="auto" w:fill="auto"/>
            <w:vAlign w:val="center"/>
          </w:tcPr>
          <w:p w:rsidR="00932564" w:rsidRPr="009177D0" w:rsidRDefault="00932564" w:rsidP="005C469A">
            <w:pPr>
              <w:ind w:right="-57"/>
              <w:rPr>
                <w:sz w:val="20"/>
                <w:szCs w:val="20"/>
              </w:rPr>
            </w:pPr>
          </w:p>
        </w:tc>
        <w:tc>
          <w:tcPr>
            <w:tcW w:w="9384" w:type="dxa"/>
            <w:shd w:val="clear" w:color="auto" w:fill="auto"/>
            <w:vAlign w:val="center"/>
          </w:tcPr>
          <w:p w:rsidR="00932564" w:rsidRPr="00AD5B9A" w:rsidRDefault="00932564" w:rsidP="00932564">
            <w:pPr>
              <w:rPr>
                <w:sz w:val="20"/>
                <w:szCs w:val="20"/>
              </w:rPr>
            </w:pPr>
            <w:r w:rsidRPr="00AD5B9A">
              <w:rPr>
                <w:sz w:val="20"/>
                <w:szCs w:val="20"/>
              </w:rPr>
              <w:t>Протокол поверки</w:t>
            </w:r>
          </w:p>
        </w:tc>
      </w:tr>
      <w:tr w:rsidR="00932564" w:rsidRPr="009177D0" w:rsidTr="00154178">
        <w:trPr>
          <w:trHeight w:val="70"/>
        </w:trPr>
        <w:tc>
          <w:tcPr>
            <w:tcW w:w="534" w:type="dxa"/>
            <w:shd w:val="clear" w:color="auto" w:fill="auto"/>
            <w:vAlign w:val="center"/>
          </w:tcPr>
          <w:p w:rsidR="00932564" w:rsidRPr="009177D0" w:rsidRDefault="00932564" w:rsidP="005C469A">
            <w:pPr>
              <w:ind w:right="-57"/>
              <w:rPr>
                <w:sz w:val="20"/>
                <w:szCs w:val="20"/>
              </w:rPr>
            </w:pPr>
          </w:p>
        </w:tc>
        <w:tc>
          <w:tcPr>
            <w:tcW w:w="9384" w:type="dxa"/>
            <w:shd w:val="clear" w:color="auto" w:fill="auto"/>
            <w:vAlign w:val="center"/>
          </w:tcPr>
          <w:p w:rsidR="00932564" w:rsidRPr="00AD5B9A" w:rsidRDefault="00932564" w:rsidP="00932564">
            <w:pPr>
              <w:rPr>
                <w:sz w:val="20"/>
                <w:szCs w:val="20"/>
              </w:rPr>
            </w:pPr>
            <w:r w:rsidRPr="00AD5B9A">
              <w:rPr>
                <w:sz w:val="20"/>
                <w:szCs w:val="20"/>
              </w:rPr>
              <w:t>Свидетельство о поверке в бумажном варианте</w:t>
            </w:r>
          </w:p>
        </w:tc>
      </w:tr>
    </w:tbl>
    <w:p w:rsidR="00B10B9B" w:rsidRDefault="00B10B9B" w:rsidP="007B19B5">
      <w:pPr>
        <w:tabs>
          <w:tab w:val="left" w:pos="3525"/>
          <w:tab w:val="left" w:pos="4294"/>
        </w:tabs>
        <w:rPr>
          <w:b/>
          <w:i/>
          <w:sz w:val="22"/>
          <w:szCs w:val="22"/>
        </w:rPr>
      </w:pPr>
    </w:p>
    <w:p w:rsidR="00932564" w:rsidRDefault="00932564" w:rsidP="007B19B5">
      <w:pPr>
        <w:tabs>
          <w:tab w:val="left" w:pos="3525"/>
          <w:tab w:val="left" w:pos="4294"/>
        </w:tabs>
        <w:rPr>
          <w:b/>
          <w:i/>
          <w:sz w:val="22"/>
          <w:szCs w:val="22"/>
        </w:rPr>
      </w:pPr>
    </w:p>
    <w:p w:rsidR="00B10B9B" w:rsidRDefault="009268F0" w:rsidP="007B19B5">
      <w:pPr>
        <w:tabs>
          <w:tab w:val="left" w:pos="3525"/>
          <w:tab w:val="left" w:pos="4294"/>
        </w:tabs>
        <w:rPr>
          <w:b/>
          <w:i/>
          <w:sz w:val="22"/>
          <w:szCs w:val="22"/>
        </w:rPr>
      </w:pPr>
      <w:r>
        <w:rPr>
          <w:b/>
          <w:i/>
          <w:sz w:val="22"/>
          <w:szCs w:val="22"/>
        </w:rPr>
        <w:br/>
      </w:r>
    </w:p>
    <w:p w:rsidR="009268F0" w:rsidRPr="00B33360" w:rsidRDefault="009268F0" w:rsidP="007B19B5">
      <w:pPr>
        <w:tabs>
          <w:tab w:val="left" w:pos="3525"/>
          <w:tab w:val="left" w:pos="4294"/>
        </w:tabs>
        <w:rPr>
          <w:b/>
          <w:i/>
          <w:sz w:val="22"/>
          <w:szCs w:val="22"/>
        </w:rPr>
      </w:pPr>
    </w:p>
    <w:p w:rsidR="00197563" w:rsidRDefault="00E165BD" w:rsidP="00197563">
      <w:pPr>
        <w:jc w:val="both"/>
      </w:pPr>
      <w:r>
        <w:rPr>
          <w:b/>
          <w:i/>
        </w:rPr>
        <w:t>И. о. г</w:t>
      </w:r>
      <w:r w:rsidR="00956E64">
        <w:rPr>
          <w:b/>
          <w:i/>
        </w:rPr>
        <w:t>лавн</w:t>
      </w:r>
      <w:r>
        <w:rPr>
          <w:b/>
          <w:i/>
        </w:rPr>
        <w:t>ого</w:t>
      </w:r>
      <w:r w:rsidR="00956E64">
        <w:rPr>
          <w:b/>
          <w:i/>
        </w:rPr>
        <w:t xml:space="preserve"> врач</w:t>
      </w:r>
      <w:r>
        <w:rPr>
          <w:b/>
          <w:i/>
        </w:rPr>
        <w:t>а</w:t>
      </w:r>
    </w:p>
    <w:p w:rsidR="002D3448" w:rsidRPr="00EF5641" w:rsidRDefault="00E165BD" w:rsidP="00197563">
      <w:pPr>
        <w:jc w:val="both"/>
        <w:sectPr w:rsidR="002D3448" w:rsidRPr="00EF5641" w:rsidSect="00BE558D">
          <w:pgSz w:w="11906" w:h="16838"/>
          <w:pgMar w:top="1134" w:right="851" w:bottom="1134" w:left="1134" w:header="709" w:footer="709" w:gutter="0"/>
          <w:cols w:space="708"/>
          <w:docGrid w:linePitch="360"/>
        </w:sectPr>
      </w:pPr>
      <w:r>
        <w:rPr>
          <w:b/>
          <w:i/>
        </w:rPr>
        <w:t xml:space="preserve">ЧУЗ </w:t>
      </w:r>
      <w:r w:rsidR="00197563" w:rsidRPr="00583DAE">
        <w:rPr>
          <w:b/>
          <w:i/>
        </w:rPr>
        <w:t>«</w:t>
      </w:r>
      <w:proofErr w:type="spellStart"/>
      <w:r w:rsidR="00197563" w:rsidRPr="00583DAE">
        <w:rPr>
          <w:b/>
          <w:i/>
        </w:rPr>
        <w:t>РЖД-Медицина</w:t>
      </w:r>
      <w:proofErr w:type="spellEnd"/>
      <w:r w:rsidR="00197563" w:rsidRPr="00583DAE">
        <w:rPr>
          <w:b/>
          <w:i/>
        </w:rPr>
        <w:t xml:space="preserve">» г. </w:t>
      </w:r>
      <w:r>
        <w:rPr>
          <w:b/>
          <w:i/>
        </w:rPr>
        <w:t>Шилк</w:t>
      </w:r>
      <w:r w:rsidR="00197563" w:rsidRPr="00583DAE">
        <w:rPr>
          <w:b/>
          <w:i/>
        </w:rPr>
        <w:t>а»</w:t>
      </w:r>
      <w:r w:rsidR="00197563" w:rsidRPr="00FC3217">
        <w:rPr>
          <w:b/>
          <w:i/>
        </w:rPr>
        <w:tab/>
      </w:r>
      <w:r w:rsidR="00197563" w:rsidRPr="00FC3217">
        <w:rPr>
          <w:b/>
          <w:i/>
        </w:rPr>
        <w:tab/>
      </w:r>
      <w:r w:rsidR="00197563">
        <w:rPr>
          <w:b/>
          <w:i/>
        </w:rPr>
        <w:t xml:space="preserve">                        </w:t>
      </w:r>
      <w:r w:rsidR="00197563" w:rsidRPr="00FC3217">
        <w:rPr>
          <w:b/>
          <w:i/>
        </w:rPr>
        <w:t xml:space="preserve">________________ </w:t>
      </w:r>
      <w:r>
        <w:rPr>
          <w:b/>
          <w:i/>
        </w:rPr>
        <w:t>М.В. Иванова</w:t>
      </w:r>
    </w:p>
    <w:p w:rsidR="00C76128" w:rsidRPr="00346649" w:rsidRDefault="00C76128" w:rsidP="00C76128">
      <w:pPr>
        <w:jc w:val="right"/>
      </w:pPr>
      <w:r w:rsidRPr="00787FBA">
        <w:rPr>
          <w:sz w:val="20"/>
          <w:szCs w:val="20"/>
        </w:rPr>
        <w:lastRenderedPageBreak/>
        <w:t>Приложение №3</w:t>
      </w:r>
    </w:p>
    <w:p w:rsidR="00C76128" w:rsidRPr="00787FBA"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C76128" w:rsidRPr="00E46EA0" w:rsidRDefault="00C76128" w:rsidP="00C76128">
      <w:pPr>
        <w:tabs>
          <w:tab w:val="left" w:pos="3525"/>
          <w:tab w:val="left" w:pos="4294"/>
        </w:tabs>
        <w:jc w:val="right"/>
        <w:rPr>
          <w:b/>
        </w:rPr>
      </w:pPr>
    </w:p>
    <w:tbl>
      <w:tblPr>
        <w:tblW w:w="0" w:type="auto"/>
        <w:tblLook w:val="01E0"/>
      </w:tblPr>
      <w:tblGrid>
        <w:gridCol w:w="5423"/>
        <w:gridCol w:w="4714"/>
      </w:tblGrid>
      <w:tr w:rsidR="00C76128" w:rsidRPr="004D01C7" w:rsidTr="00FE0751">
        <w:tc>
          <w:tcPr>
            <w:tcW w:w="5508" w:type="dxa"/>
          </w:tcPr>
          <w:p w:rsidR="00C76128" w:rsidRPr="00985A7A" w:rsidRDefault="00C76128" w:rsidP="00FE0751">
            <w:r w:rsidRPr="00985A7A">
              <w:t>На бланке организации (</w:t>
            </w:r>
            <w:proofErr w:type="gramStart"/>
            <w:r w:rsidRPr="00985A7A">
              <w:t>для</w:t>
            </w:r>
            <w:proofErr w:type="gramEnd"/>
            <w:r w:rsidRPr="00985A7A">
              <w:t xml:space="preserve"> ЮЛ)</w:t>
            </w:r>
          </w:p>
          <w:p w:rsidR="00C76128" w:rsidRPr="004D01C7" w:rsidRDefault="00985A7A" w:rsidP="00FE0751">
            <w:pPr>
              <w:rPr>
                <w:sz w:val="22"/>
                <w:szCs w:val="22"/>
              </w:rPr>
            </w:pPr>
            <w:r w:rsidRPr="00985A7A">
              <w:t>Исх. номер (при наличии)</w:t>
            </w:r>
          </w:p>
        </w:tc>
        <w:tc>
          <w:tcPr>
            <w:tcW w:w="4786" w:type="dxa"/>
          </w:tcPr>
          <w:p w:rsidR="00DD7DBF" w:rsidRPr="004D01C7" w:rsidRDefault="0055501B" w:rsidP="00DD7DBF">
            <w:pPr>
              <w:ind w:left="-105" w:firstLine="24"/>
              <w:jc w:val="center"/>
              <w:rPr>
                <w:b/>
                <w:sz w:val="22"/>
                <w:szCs w:val="22"/>
              </w:rPr>
            </w:pPr>
            <w:r>
              <w:rPr>
                <w:b/>
                <w:sz w:val="22"/>
                <w:szCs w:val="22"/>
              </w:rPr>
              <w:t>И. о. г</w:t>
            </w:r>
            <w:r w:rsidR="00956E64">
              <w:rPr>
                <w:b/>
                <w:sz w:val="22"/>
                <w:szCs w:val="22"/>
              </w:rPr>
              <w:t>лавно</w:t>
            </w:r>
            <w:r>
              <w:rPr>
                <w:b/>
                <w:sz w:val="22"/>
                <w:szCs w:val="22"/>
              </w:rPr>
              <w:t>го</w:t>
            </w:r>
            <w:r w:rsidR="00956E64">
              <w:rPr>
                <w:b/>
                <w:sz w:val="22"/>
                <w:szCs w:val="22"/>
              </w:rPr>
              <w:t xml:space="preserve"> врач</w:t>
            </w:r>
            <w:r>
              <w:rPr>
                <w:b/>
                <w:sz w:val="22"/>
                <w:szCs w:val="22"/>
              </w:rPr>
              <w:t>а</w:t>
            </w:r>
          </w:p>
          <w:p w:rsidR="00DD7DBF" w:rsidRPr="004D01C7" w:rsidRDefault="00DD7DBF" w:rsidP="00DD7DBF">
            <w:pPr>
              <w:ind w:left="-105" w:firstLine="24"/>
              <w:jc w:val="center"/>
              <w:rPr>
                <w:i/>
                <w:sz w:val="22"/>
                <w:szCs w:val="22"/>
              </w:rPr>
            </w:pPr>
          </w:p>
          <w:p w:rsidR="00DD7DBF" w:rsidRPr="004D01C7" w:rsidRDefault="0055501B" w:rsidP="00DD7DBF">
            <w:pPr>
              <w:jc w:val="center"/>
              <w:rPr>
                <w:b/>
                <w:sz w:val="22"/>
                <w:szCs w:val="22"/>
              </w:rPr>
            </w:pPr>
            <w:r>
              <w:rPr>
                <w:b/>
                <w:sz w:val="22"/>
                <w:szCs w:val="22"/>
              </w:rPr>
              <w:t>ЧУЗ «</w:t>
            </w:r>
            <w:proofErr w:type="spellStart"/>
            <w:r>
              <w:rPr>
                <w:b/>
                <w:sz w:val="22"/>
                <w:szCs w:val="22"/>
              </w:rPr>
              <w:t>РЖД-Медицина</w:t>
            </w:r>
            <w:proofErr w:type="spellEnd"/>
            <w:r>
              <w:rPr>
                <w:b/>
                <w:sz w:val="22"/>
                <w:szCs w:val="22"/>
              </w:rPr>
              <w:t>» г. Шилка</w:t>
            </w:r>
            <w:r w:rsidR="00DD7DBF" w:rsidRPr="000A0C0B">
              <w:rPr>
                <w:b/>
                <w:sz w:val="22"/>
                <w:szCs w:val="22"/>
              </w:rPr>
              <w:t>»</w:t>
            </w:r>
          </w:p>
          <w:p w:rsidR="00DD7DBF" w:rsidRPr="004D01C7" w:rsidRDefault="00DD7DBF" w:rsidP="00DD7DBF">
            <w:pPr>
              <w:jc w:val="center"/>
              <w:rPr>
                <w:b/>
                <w:sz w:val="22"/>
                <w:szCs w:val="22"/>
              </w:rPr>
            </w:pPr>
          </w:p>
          <w:p w:rsidR="00DD7DBF" w:rsidRPr="004D01C7" w:rsidRDefault="0055501B" w:rsidP="00DD7DBF">
            <w:pPr>
              <w:jc w:val="center"/>
              <w:rPr>
                <w:b/>
                <w:sz w:val="22"/>
                <w:szCs w:val="22"/>
              </w:rPr>
            </w:pPr>
            <w:r>
              <w:rPr>
                <w:b/>
                <w:sz w:val="22"/>
                <w:szCs w:val="22"/>
              </w:rPr>
              <w:t>М.В. Иванова</w:t>
            </w:r>
          </w:p>
          <w:p w:rsidR="00C76128" w:rsidRPr="004D01C7" w:rsidRDefault="00C76128" w:rsidP="00FE0751">
            <w:pPr>
              <w:ind w:left="-105" w:firstLine="24"/>
              <w:rPr>
                <w:b/>
                <w:sz w:val="22"/>
                <w:szCs w:val="22"/>
              </w:rPr>
            </w:pPr>
          </w:p>
        </w:tc>
      </w:tr>
    </w:tbl>
    <w:p w:rsidR="00C76128" w:rsidRPr="004D01C7" w:rsidRDefault="00C76128" w:rsidP="00C76128">
      <w:pPr>
        <w:jc w:val="center"/>
        <w:rPr>
          <w:b/>
          <w:sz w:val="28"/>
          <w:szCs w:val="28"/>
        </w:rPr>
      </w:pPr>
      <w:r w:rsidRPr="00E165BD">
        <w:rPr>
          <w:b/>
          <w:sz w:val="28"/>
          <w:szCs w:val="28"/>
          <w:highlight w:val="yellow"/>
        </w:rPr>
        <w:t>Заявка на участие в запросе котировок</w:t>
      </w:r>
      <w:r w:rsidRPr="004D01C7">
        <w:rPr>
          <w:b/>
          <w:sz w:val="28"/>
          <w:szCs w:val="28"/>
        </w:rPr>
        <w:t xml:space="preserve"> </w:t>
      </w:r>
    </w:p>
    <w:p w:rsidR="00C76128" w:rsidRPr="004D01C7" w:rsidRDefault="00C76128" w:rsidP="00C76128">
      <w:pPr>
        <w:ind w:firstLine="709"/>
        <w:jc w:val="both"/>
        <w:rPr>
          <w:b/>
          <w:sz w:val="22"/>
          <w:szCs w:val="22"/>
        </w:rPr>
      </w:pPr>
    </w:p>
    <w:p w:rsidR="00C76128" w:rsidRPr="00BC2880" w:rsidRDefault="00D927C5" w:rsidP="003C5DFB">
      <w:pPr>
        <w:pStyle w:val="af7"/>
        <w:numPr>
          <w:ilvl w:val="0"/>
          <w:numId w:val="26"/>
        </w:numPr>
        <w:tabs>
          <w:tab w:val="left" w:pos="993"/>
        </w:tabs>
        <w:spacing w:after="0"/>
        <w:ind w:left="0" w:firstLine="709"/>
        <w:jc w:val="both"/>
        <w:rPr>
          <w:rFonts w:ascii="Times New Roman" w:hAnsi="Times New Roman"/>
        </w:rPr>
      </w:pPr>
      <w:r w:rsidRPr="003C5DFB">
        <w:rPr>
          <w:rFonts w:ascii="Times New Roman" w:hAnsi="Times New Roman"/>
        </w:rPr>
        <w:t xml:space="preserve">Изучив </w:t>
      </w:r>
      <w:r w:rsidRPr="00BC2880">
        <w:rPr>
          <w:rFonts w:ascii="Times New Roman" w:hAnsi="Times New Roman"/>
        </w:rPr>
        <w:t xml:space="preserve">извещение </w:t>
      </w:r>
      <w:r w:rsidR="00F97E3E" w:rsidRPr="00BC2880">
        <w:rPr>
          <w:rFonts w:ascii="Times New Roman" w:hAnsi="Times New Roman"/>
        </w:rPr>
        <w:t xml:space="preserve">№ </w:t>
      </w:r>
      <w:r w:rsidR="0055501B">
        <w:rPr>
          <w:rFonts w:ascii="Times New Roman" w:hAnsi="Times New Roman"/>
        </w:rPr>
        <w:t>22038000033</w:t>
      </w:r>
      <w:r w:rsidR="00C76128" w:rsidRPr="00BC2880">
        <w:rPr>
          <w:rFonts w:ascii="Times New Roman" w:hAnsi="Times New Roman"/>
        </w:rPr>
        <w:t xml:space="preserve"> о прове</w:t>
      </w:r>
      <w:r w:rsidRPr="00BC2880">
        <w:rPr>
          <w:rFonts w:ascii="Times New Roman" w:hAnsi="Times New Roman"/>
        </w:rPr>
        <w:t xml:space="preserve">дении запроса котировок от </w:t>
      </w:r>
      <w:r w:rsidR="00AD5B9A">
        <w:rPr>
          <w:rFonts w:ascii="Times New Roman" w:hAnsi="Times New Roman"/>
        </w:rPr>
        <w:t>«2</w:t>
      </w:r>
      <w:r w:rsidR="00C01ECD">
        <w:rPr>
          <w:rFonts w:ascii="Times New Roman" w:hAnsi="Times New Roman"/>
        </w:rPr>
        <w:t>8</w:t>
      </w:r>
      <w:r w:rsidR="00AC2D9A" w:rsidRPr="00BC2880">
        <w:rPr>
          <w:rFonts w:ascii="Times New Roman" w:hAnsi="Times New Roman"/>
        </w:rPr>
        <w:t xml:space="preserve">» </w:t>
      </w:r>
      <w:r w:rsidR="0055501B">
        <w:rPr>
          <w:rFonts w:ascii="Times New Roman" w:hAnsi="Times New Roman"/>
        </w:rPr>
        <w:t>апреля</w:t>
      </w:r>
      <w:r w:rsidR="00AC2D9A" w:rsidRPr="00BC2880">
        <w:rPr>
          <w:rFonts w:ascii="Times New Roman" w:hAnsi="Times New Roman"/>
        </w:rPr>
        <w:t xml:space="preserve"> 2022</w:t>
      </w:r>
      <w:r w:rsidR="000551EC" w:rsidRPr="00BC2880">
        <w:rPr>
          <w:rFonts w:ascii="Times New Roman" w:hAnsi="Times New Roman"/>
        </w:rPr>
        <w:t xml:space="preserve"> г.</w:t>
      </w:r>
      <w:r w:rsidR="00C76128" w:rsidRPr="00BC2880">
        <w:rPr>
          <w:rFonts w:ascii="Times New Roman" w:hAnsi="Times New Roman"/>
        </w:rPr>
        <w:t>, а также котировочну</w:t>
      </w:r>
      <w:r w:rsidRPr="00BC2880">
        <w:rPr>
          <w:rFonts w:ascii="Times New Roman" w:hAnsi="Times New Roman"/>
        </w:rPr>
        <w:t xml:space="preserve">ю документацию к извещению </w:t>
      </w:r>
      <w:r w:rsidR="00F97E3E" w:rsidRPr="00BC2880">
        <w:rPr>
          <w:rFonts w:ascii="Times New Roman" w:hAnsi="Times New Roman"/>
        </w:rPr>
        <w:t xml:space="preserve">№ </w:t>
      </w:r>
      <w:r w:rsidR="00F02D89">
        <w:rPr>
          <w:rFonts w:ascii="Times New Roman" w:hAnsi="Times New Roman"/>
        </w:rPr>
        <w:t>22038000033</w:t>
      </w:r>
      <w:r w:rsidR="00C76128" w:rsidRPr="00BC2880">
        <w:rPr>
          <w:rFonts w:ascii="Times New Roman" w:hAnsi="Times New Roman"/>
        </w:rPr>
        <w:t xml:space="preserve"> о прове</w:t>
      </w:r>
      <w:r w:rsidRPr="00BC2880">
        <w:rPr>
          <w:rFonts w:ascii="Times New Roman" w:hAnsi="Times New Roman"/>
        </w:rPr>
        <w:t xml:space="preserve">дении запроса котировок от </w:t>
      </w:r>
      <w:r w:rsidR="00AD5B9A">
        <w:rPr>
          <w:rFonts w:ascii="Times New Roman" w:hAnsi="Times New Roman"/>
        </w:rPr>
        <w:t>«2</w:t>
      </w:r>
      <w:r w:rsidR="00C01ECD">
        <w:rPr>
          <w:rFonts w:ascii="Times New Roman" w:hAnsi="Times New Roman"/>
        </w:rPr>
        <w:t>8</w:t>
      </w:r>
      <w:r w:rsidR="00AC2D9A" w:rsidRPr="00BC2880">
        <w:rPr>
          <w:rFonts w:ascii="Times New Roman" w:hAnsi="Times New Roman"/>
        </w:rPr>
        <w:t xml:space="preserve">» </w:t>
      </w:r>
      <w:r w:rsidR="00F02D89">
        <w:rPr>
          <w:rFonts w:ascii="Times New Roman" w:hAnsi="Times New Roman"/>
        </w:rPr>
        <w:t>апреля</w:t>
      </w:r>
      <w:r w:rsidR="00AC2D9A" w:rsidRPr="00BC2880">
        <w:rPr>
          <w:rFonts w:ascii="Times New Roman" w:hAnsi="Times New Roman"/>
        </w:rPr>
        <w:t xml:space="preserve"> 2022</w:t>
      </w:r>
      <w:r w:rsidR="000551EC" w:rsidRPr="00BC2880">
        <w:rPr>
          <w:rFonts w:ascii="Times New Roman" w:hAnsi="Times New Roman"/>
        </w:rPr>
        <w:t xml:space="preserve"> г.</w:t>
      </w:r>
    </w:p>
    <w:p w:rsidR="00C76128" w:rsidRPr="00BC2880" w:rsidRDefault="00C76128" w:rsidP="003C5DFB">
      <w:pPr>
        <w:tabs>
          <w:tab w:val="left" w:pos="993"/>
          <w:tab w:val="left" w:pos="4215"/>
        </w:tabs>
        <w:jc w:val="both"/>
        <w:rPr>
          <w:sz w:val="22"/>
          <w:szCs w:val="22"/>
          <w:highlight w:val="yellow"/>
        </w:rPr>
      </w:pPr>
      <w:r w:rsidRPr="00BC2880">
        <w:rPr>
          <w:sz w:val="22"/>
          <w:szCs w:val="22"/>
          <w:highlight w:val="yellow"/>
        </w:rPr>
        <w:t>____________________________________________________________________</w:t>
      </w:r>
      <w:r w:rsidR="004D01C7" w:rsidRPr="00BC2880">
        <w:rPr>
          <w:sz w:val="22"/>
          <w:szCs w:val="22"/>
          <w:highlight w:val="yellow"/>
        </w:rPr>
        <w:t>________</w:t>
      </w:r>
      <w:r w:rsidRPr="00BC2880">
        <w:rPr>
          <w:sz w:val="22"/>
          <w:szCs w:val="22"/>
          <w:highlight w:val="yellow"/>
        </w:rPr>
        <w:t>______________</w:t>
      </w:r>
    </w:p>
    <w:p w:rsidR="00C76128" w:rsidRPr="00BC2880" w:rsidRDefault="00C76128" w:rsidP="003C5DFB">
      <w:pPr>
        <w:tabs>
          <w:tab w:val="left" w:pos="993"/>
          <w:tab w:val="left" w:pos="4215"/>
        </w:tabs>
        <w:ind w:firstLine="709"/>
        <w:jc w:val="center"/>
        <w:rPr>
          <w:sz w:val="22"/>
          <w:szCs w:val="22"/>
        </w:rPr>
      </w:pPr>
      <w:r w:rsidRPr="00BC2880">
        <w:rPr>
          <w:i/>
          <w:sz w:val="22"/>
          <w:szCs w:val="22"/>
        </w:rPr>
        <w:t>(наименование участника запроса котировок)</w:t>
      </w:r>
    </w:p>
    <w:p w:rsidR="00C76128" w:rsidRPr="00BC2880" w:rsidRDefault="00C76128" w:rsidP="003C5DFB">
      <w:pPr>
        <w:tabs>
          <w:tab w:val="left" w:pos="993"/>
        </w:tabs>
        <w:jc w:val="both"/>
        <w:rPr>
          <w:sz w:val="22"/>
          <w:szCs w:val="22"/>
        </w:rPr>
      </w:pPr>
      <w:r w:rsidRPr="00BC2880">
        <w:rPr>
          <w:sz w:val="22"/>
          <w:szCs w:val="22"/>
        </w:rPr>
        <w:t>в лице</w:t>
      </w:r>
      <w:r w:rsidRPr="00BC2880">
        <w:rPr>
          <w:sz w:val="22"/>
          <w:szCs w:val="22"/>
          <w:highlight w:val="yellow"/>
        </w:rPr>
        <w:t>_________________________________________________________</w:t>
      </w:r>
      <w:r w:rsidR="004D01C7" w:rsidRPr="00BC2880">
        <w:rPr>
          <w:sz w:val="22"/>
          <w:szCs w:val="22"/>
          <w:highlight w:val="yellow"/>
        </w:rPr>
        <w:t>________</w:t>
      </w:r>
      <w:r w:rsidRPr="00BC2880">
        <w:rPr>
          <w:sz w:val="22"/>
          <w:szCs w:val="22"/>
          <w:highlight w:val="yellow"/>
        </w:rPr>
        <w:t>___________________</w:t>
      </w:r>
      <w:r w:rsidRPr="00BC2880">
        <w:rPr>
          <w:sz w:val="22"/>
          <w:szCs w:val="22"/>
        </w:rPr>
        <w:t xml:space="preserve">, </w:t>
      </w:r>
    </w:p>
    <w:p w:rsidR="00C76128" w:rsidRPr="00BC2880" w:rsidRDefault="00C76128" w:rsidP="003C5DFB">
      <w:pPr>
        <w:tabs>
          <w:tab w:val="left" w:pos="993"/>
        </w:tabs>
        <w:ind w:firstLine="709"/>
        <w:jc w:val="center"/>
        <w:rPr>
          <w:i/>
          <w:sz w:val="22"/>
          <w:szCs w:val="22"/>
        </w:rPr>
      </w:pPr>
      <w:r w:rsidRPr="00BC2880">
        <w:rPr>
          <w:i/>
          <w:sz w:val="22"/>
          <w:szCs w:val="22"/>
        </w:rPr>
        <w:t>(должность, Ф.И.О.)</w:t>
      </w:r>
    </w:p>
    <w:p w:rsidR="00C76128" w:rsidRPr="00BC2880" w:rsidRDefault="00C76128" w:rsidP="003C5DFB">
      <w:pPr>
        <w:tabs>
          <w:tab w:val="left" w:pos="993"/>
        </w:tabs>
        <w:jc w:val="both"/>
        <w:rPr>
          <w:sz w:val="22"/>
          <w:szCs w:val="22"/>
        </w:rPr>
      </w:pPr>
      <w:proofErr w:type="gramStart"/>
      <w:r w:rsidRPr="00BC2880">
        <w:rPr>
          <w:sz w:val="22"/>
          <w:szCs w:val="22"/>
        </w:rPr>
        <w:t>действующего</w:t>
      </w:r>
      <w:proofErr w:type="gramEnd"/>
      <w:r w:rsidRPr="00BC2880">
        <w:rPr>
          <w:sz w:val="22"/>
          <w:szCs w:val="22"/>
        </w:rPr>
        <w:t xml:space="preserve"> на основании </w:t>
      </w:r>
      <w:r w:rsidRPr="00BC2880">
        <w:rPr>
          <w:sz w:val="22"/>
          <w:szCs w:val="22"/>
          <w:highlight w:val="yellow"/>
        </w:rPr>
        <w:t>_____________________________________________</w:t>
      </w:r>
      <w:r w:rsidR="004D01C7" w:rsidRPr="00BC2880">
        <w:rPr>
          <w:sz w:val="22"/>
          <w:szCs w:val="22"/>
          <w:highlight w:val="yellow"/>
        </w:rPr>
        <w:t>_______</w:t>
      </w:r>
      <w:r w:rsidRPr="00BC2880">
        <w:rPr>
          <w:sz w:val="22"/>
          <w:szCs w:val="22"/>
          <w:highlight w:val="yellow"/>
        </w:rPr>
        <w:t>____________</w:t>
      </w:r>
      <w:r w:rsidRPr="00BC2880">
        <w:rPr>
          <w:sz w:val="22"/>
          <w:szCs w:val="22"/>
        </w:rPr>
        <w:t xml:space="preserve">, </w:t>
      </w:r>
    </w:p>
    <w:p w:rsidR="00C76128" w:rsidRPr="00BC2880" w:rsidRDefault="00C76128" w:rsidP="003C5DFB">
      <w:pPr>
        <w:tabs>
          <w:tab w:val="left" w:pos="993"/>
        </w:tabs>
        <w:ind w:firstLine="2268"/>
        <w:jc w:val="center"/>
        <w:rPr>
          <w:sz w:val="22"/>
          <w:szCs w:val="22"/>
        </w:rPr>
      </w:pPr>
      <w:r w:rsidRPr="00BC2880">
        <w:rPr>
          <w:i/>
          <w:sz w:val="22"/>
          <w:szCs w:val="22"/>
        </w:rPr>
        <w:t>(реквизиты документа, подтверждающего полномочия</w:t>
      </w:r>
      <w:proofErr w:type="gramStart"/>
      <w:r w:rsidRPr="00BC2880">
        <w:rPr>
          <w:i/>
          <w:sz w:val="22"/>
          <w:szCs w:val="22"/>
        </w:rPr>
        <w:t xml:space="preserve"> )</w:t>
      </w:r>
      <w:proofErr w:type="gramEnd"/>
    </w:p>
    <w:p w:rsidR="00987A27" w:rsidRPr="00BC2880" w:rsidRDefault="00C76128" w:rsidP="003C5DFB">
      <w:pPr>
        <w:tabs>
          <w:tab w:val="left" w:pos="993"/>
        </w:tabs>
        <w:jc w:val="both"/>
        <w:rPr>
          <w:sz w:val="22"/>
          <w:szCs w:val="22"/>
        </w:rPr>
      </w:pPr>
      <w:r w:rsidRPr="00BC2880">
        <w:rPr>
          <w:sz w:val="22"/>
          <w:szCs w:val="22"/>
        </w:rPr>
        <w:t>сообщает о своем согласии исполнить условия Договора на</w:t>
      </w:r>
      <w:r w:rsidR="00E726D2" w:rsidRPr="00BC2880">
        <w:rPr>
          <w:sz w:val="22"/>
          <w:szCs w:val="22"/>
        </w:rPr>
        <w:t xml:space="preserve"> оказание услуг</w:t>
      </w:r>
      <w:r w:rsidR="003C5DFB" w:rsidRPr="00BC2880">
        <w:rPr>
          <w:sz w:val="22"/>
          <w:szCs w:val="22"/>
        </w:rPr>
        <w:t xml:space="preserve"> </w:t>
      </w:r>
      <w:r w:rsidR="00F97E3E" w:rsidRPr="00BC2880">
        <w:rPr>
          <w:sz w:val="22"/>
          <w:szCs w:val="22"/>
        </w:rPr>
        <w:t>в области метрологии</w:t>
      </w:r>
      <w:r w:rsidR="00D927C5" w:rsidRPr="00BC2880">
        <w:rPr>
          <w:sz w:val="22"/>
          <w:szCs w:val="22"/>
        </w:rPr>
        <w:t xml:space="preserve">, </w:t>
      </w:r>
      <w:r w:rsidR="003C5DFB" w:rsidRPr="00BC2880">
        <w:rPr>
          <w:sz w:val="22"/>
          <w:szCs w:val="22"/>
        </w:rPr>
        <w:t>указанных</w:t>
      </w:r>
      <w:r w:rsidR="00D927C5" w:rsidRPr="00BC2880">
        <w:rPr>
          <w:sz w:val="22"/>
          <w:szCs w:val="22"/>
        </w:rPr>
        <w:t xml:space="preserve"> в извещении </w:t>
      </w:r>
      <w:r w:rsidR="00F97E3E" w:rsidRPr="00BC2880">
        <w:rPr>
          <w:sz w:val="22"/>
          <w:szCs w:val="22"/>
        </w:rPr>
        <w:t xml:space="preserve">№ </w:t>
      </w:r>
      <w:r w:rsidR="00F02D89">
        <w:rPr>
          <w:sz w:val="22"/>
          <w:szCs w:val="22"/>
        </w:rPr>
        <w:t>22038000033</w:t>
      </w:r>
      <w:r w:rsidR="00E726D2" w:rsidRPr="00BC2880">
        <w:rPr>
          <w:sz w:val="22"/>
          <w:szCs w:val="22"/>
        </w:rPr>
        <w:t xml:space="preserve"> о проведении запроса котировок от </w:t>
      </w:r>
      <w:r w:rsidR="00AD5B9A">
        <w:rPr>
          <w:sz w:val="22"/>
          <w:szCs w:val="22"/>
        </w:rPr>
        <w:t>«2</w:t>
      </w:r>
      <w:r w:rsidR="00C01ECD">
        <w:rPr>
          <w:sz w:val="22"/>
          <w:szCs w:val="22"/>
        </w:rPr>
        <w:t>8</w:t>
      </w:r>
      <w:r w:rsidR="00AC2D9A" w:rsidRPr="00BC2880">
        <w:rPr>
          <w:sz w:val="22"/>
          <w:szCs w:val="22"/>
        </w:rPr>
        <w:t xml:space="preserve">» </w:t>
      </w:r>
      <w:r w:rsidR="00F02D89">
        <w:rPr>
          <w:sz w:val="22"/>
          <w:szCs w:val="22"/>
        </w:rPr>
        <w:t>апреля</w:t>
      </w:r>
      <w:r w:rsidR="00AC2D9A" w:rsidRPr="00BC2880">
        <w:rPr>
          <w:sz w:val="22"/>
          <w:szCs w:val="22"/>
        </w:rPr>
        <w:t xml:space="preserve"> 2022</w:t>
      </w:r>
      <w:r w:rsidR="000551EC" w:rsidRPr="00BC2880">
        <w:rPr>
          <w:sz w:val="22"/>
          <w:szCs w:val="22"/>
        </w:rPr>
        <w:t xml:space="preserve"> г.</w:t>
      </w:r>
      <w:r w:rsidR="00E726D2" w:rsidRPr="00BC2880">
        <w:rPr>
          <w:sz w:val="22"/>
          <w:szCs w:val="22"/>
        </w:rPr>
        <w:t>, а также в котировочно</w:t>
      </w:r>
      <w:r w:rsidR="00D927C5" w:rsidRPr="00BC2880">
        <w:rPr>
          <w:sz w:val="22"/>
          <w:szCs w:val="22"/>
        </w:rPr>
        <w:t xml:space="preserve">й документации к извещению </w:t>
      </w:r>
      <w:r w:rsidR="00F97E3E" w:rsidRPr="00BC2880">
        <w:rPr>
          <w:sz w:val="22"/>
          <w:szCs w:val="22"/>
        </w:rPr>
        <w:t xml:space="preserve">№ </w:t>
      </w:r>
      <w:r w:rsidR="00F02D89">
        <w:rPr>
          <w:sz w:val="22"/>
          <w:szCs w:val="22"/>
        </w:rPr>
        <w:t>22038000033</w:t>
      </w:r>
      <w:r w:rsidR="00E726D2" w:rsidRPr="00BC2880">
        <w:rPr>
          <w:sz w:val="22"/>
          <w:szCs w:val="22"/>
        </w:rPr>
        <w:t xml:space="preserve"> о провед</w:t>
      </w:r>
      <w:r w:rsidR="00D927C5" w:rsidRPr="00BC2880">
        <w:rPr>
          <w:sz w:val="22"/>
          <w:szCs w:val="22"/>
        </w:rPr>
        <w:t xml:space="preserve">ении запроса котировок от </w:t>
      </w:r>
      <w:r w:rsidR="00AD5B9A">
        <w:rPr>
          <w:sz w:val="22"/>
          <w:szCs w:val="22"/>
        </w:rPr>
        <w:t>«2</w:t>
      </w:r>
      <w:r w:rsidR="00C01ECD">
        <w:rPr>
          <w:sz w:val="22"/>
          <w:szCs w:val="22"/>
        </w:rPr>
        <w:t>8</w:t>
      </w:r>
      <w:r w:rsidR="00AC2D9A" w:rsidRPr="00BC2880">
        <w:rPr>
          <w:sz w:val="22"/>
          <w:szCs w:val="22"/>
        </w:rPr>
        <w:t xml:space="preserve">» </w:t>
      </w:r>
      <w:r w:rsidR="00F02D89">
        <w:rPr>
          <w:sz w:val="22"/>
          <w:szCs w:val="22"/>
        </w:rPr>
        <w:t>апреля</w:t>
      </w:r>
      <w:r w:rsidR="00AC2D9A" w:rsidRPr="00BC2880">
        <w:rPr>
          <w:sz w:val="22"/>
          <w:szCs w:val="22"/>
        </w:rPr>
        <w:t xml:space="preserve"> 2022</w:t>
      </w:r>
      <w:r w:rsidR="000551EC" w:rsidRPr="00BC2880">
        <w:rPr>
          <w:sz w:val="22"/>
          <w:szCs w:val="22"/>
        </w:rPr>
        <w:t xml:space="preserve"> г.</w:t>
      </w:r>
      <w:r w:rsidRPr="00BC2880">
        <w:rPr>
          <w:sz w:val="22"/>
          <w:szCs w:val="22"/>
        </w:rPr>
        <w:t xml:space="preserve"> </w:t>
      </w:r>
    </w:p>
    <w:p w:rsidR="00C76128" w:rsidRPr="00090943" w:rsidRDefault="00C76128" w:rsidP="003C5DFB">
      <w:pPr>
        <w:pStyle w:val="af7"/>
        <w:numPr>
          <w:ilvl w:val="0"/>
          <w:numId w:val="26"/>
        </w:numPr>
        <w:tabs>
          <w:tab w:val="left" w:pos="993"/>
        </w:tabs>
        <w:ind w:left="0" w:firstLine="709"/>
        <w:jc w:val="both"/>
        <w:rPr>
          <w:rFonts w:ascii="Times New Roman" w:hAnsi="Times New Roman"/>
        </w:rPr>
      </w:pPr>
      <w:r w:rsidRPr="00090943">
        <w:rPr>
          <w:rFonts w:ascii="Times New Roman" w:hAnsi="Times New Roman"/>
        </w:rPr>
        <w:t xml:space="preserve">Место нахождения юридического лица: </w:t>
      </w:r>
      <w:r w:rsidRPr="00090943">
        <w:rPr>
          <w:rFonts w:ascii="Times New Roman" w:hAnsi="Times New Roman"/>
          <w:highlight w:val="yellow"/>
        </w:rPr>
        <w:t>___________________</w:t>
      </w:r>
      <w:r w:rsidR="003C5DFB" w:rsidRPr="00090943">
        <w:rPr>
          <w:rFonts w:ascii="Times New Roman" w:hAnsi="Times New Roman"/>
          <w:highlight w:val="yellow"/>
        </w:rPr>
        <w:t>___________________________</w:t>
      </w:r>
      <w:r w:rsidRPr="00090943">
        <w:rPr>
          <w:rFonts w:ascii="Times New Roman" w:hAnsi="Times New Roman"/>
        </w:rPr>
        <w:t>, телефон</w:t>
      </w:r>
      <w:proofErr w:type="gramStart"/>
      <w:r w:rsidRPr="00090943">
        <w:rPr>
          <w:rFonts w:ascii="Times New Roman" w:hAnsi="Times New Roman"/>
        </w:rPr>
        <w:t xml:space="preserve">: </w:t>
      </w:r>
      <w:r w:rsidRPr="00090943">
        <w:rPr>
          <w:rFonts w:ascii="Times New Roman" w:hAnsi="Times New Roman"/>
          <w:highlight w:val="yellow"/>
        </w:rPr>
        <w:t>(______) ______________</w:t>
      </w:r>
      <w:r w:rsidRPr="00090943">
        <w:rPr>
          <w:rFonts w:ascii="Times New Roman" w:hAnsi="Times New Roman"/>
        </w:rPr>
        <w:t xml:space="preserve">, </w:t>
      </w:r>
      <w:proofErr w:type="gramEnd"/>
      <w:r w:rsidRPr="00090943">
        <w:rPr>
          <w:rFonts w:ascii="Times New Roman" w:hAnsi="Times New Roman"/>
        </w:rPr>
        <w:t>факс:</w:t>
      </w:r>
      <w:r w:rsidRPr="00090943">
        <w:rPr>
          <w:rFonts w:ascii="Times New Roman" w:hAnsi="Times New Roman"/>
          <w:highlight w:val="yellow"/>
        </w:rPr>
        <w:t>(______) _______________,</w:t>
      </w:r>
      <w:r w:rsidR="004D01C7" w:rsidRPr="00090943">
        <w:rPr>
          <w:rFonts w:ascii="Times New Roman" w:hAnsi="Times New Roman"/>
        </w:rPr>
        <w:t xml:space="preserve"> </w:t>
      </w:r>
      <w:r w:rsidRPr="00090943">
        <w:rPr>
          <w:rFonts w:ascii="Times New Roman" w:hAnsi="Times New Roman"/>
          <w:lang w:val="en-US"/>
        </w:rPr>
        <w:t>e</w:t>
      </w:r>
      <w:r w:rsidRPr="00090943">
        <w:rPr>
          <w:rFonts w:ascii="Times New Roman" w:hAnsi="Times New Roman"/>
        </w:rPr>
        <w:t>-</w:t>
      </w:r>
      <w:r w:rsidRPr="00090943">
        <w:rPr>
          <w:rFonts w:ascii="Times New Roman" w:hAnsi="Times New Roman"/>
          <w:lang w:val="en-US"/>
        </w:rPr>
        <w:t>mail</w:t>
      </w:r>
      <w:r w:rsidRPr="00090943">
        <w:rPr>
          <w:rFonts w:ascii="Times New Roman" w:hAnsi="Times New Roman"/>
        </w:rPr>
        <w:t xml:space="preserve">: </w:t>
      </w:r>
      <w:r w:rsidRPr="00090943">
        <w:rPr>
          <w:rFonts w:ascii="Times New Roman" w:hAnsi="Times New Roman"/>
          <w:highlight w:val="yellow"/>
        </w:rPr>
        <w:t>________________________</w:t>
      </w:r>
      <w:r w:rsidRPr="00090943">
        <w:rPr>
          <w:rFonts w:ascii="Times New Roman" w:hAnsi="Times New Roman"/>
        </w:rPr>
        <w:t>.</w:t>
      </w:r>
    </w:p>
    <w:p w:rsidR="00C76128" w:rsidRPr="00090943" w:rsidRDefault="00C76128" w:rsidP="003C5DFB">
      <w:pPr>
        <w:pStyle w:val="af7"/>
        <w:numPr>
          <w:ilvl w:val="0"/>
          <w:numId w:val="26"/>
        </w:numPr>
        <w:tabs>
          <w:tab w:val="left" w:pos="993"/>
        </w:tabs>
        <w:spacing w:after="0"/>
        <w:ind w:left="0" w:firstLine="709"/>
        <w:jc w:val="both"/>
        <w:rPr>
          <w:rFonts w:ascii="Times New Roman" w:hAnsi="Times New Roman"/>
        </w:rPr>
      </w:pPr>
      <w:r w:rsidRPr="00090943">
        <w:rPr>
          <w:rFonts w:ascii="Times New Roman" w:hAnsi="Times New Roman"/>
        </w:rPr>
        <w:t xml:space="preserve">Банковские реквизиты участника запроса котировок: </w:t>
      </w:r>
    </w:p>
    <w:p w:rsidR="00C76128" w:rsidRPr="00090943" w:rsidRDefault="00C76128" w:rsidP="003C5DFB">
      <w:pPr>
        <w:tabs>
          <w:tab w:val="left" w:pos="993"/>
        </w:tabs>
        <w:ind w:firstLine="709"/>
        <w:jc w:val="both"/>
        <w:rPr>
          <w:sz w:val="22"/>
          <w:szCs w:val="22"/>
        </w:rPr>
      </w:pPr>
      <w:r w:rsidRPr="00090943">
        <w:rPr>
          <w:sz w:val="22"/>
          <w:szCs w:val="22"/>
        </w:rPr>
        <w:t>Наименование обслуживающего банка ___________________________;</w:t>
      </w:r>
    </w:p>
    <w:p w:rsidR="00C76128" w:rsidRPr="00090943" w:rsidRDefault="00C76128" w:rsidP="003C5DFB">
      <w:pPr>
        <w:tabs>
          <w:tab w:val="left" w:pos="993"/>
        </w:tabs>
        <w:ind w:firstLine="709"/>
        <w:jc w:val="both"/>
        <w:rPr>
          <w:sz w:val="22"/>
          <w:szCs w:val="22"/>
        </w:rPr>
      </w:pPr>
      <w:r w:rsidRPr="00090943">
        <w:rPr>
          <w:sz w:val="22"/>
          <w:szCs w:val="22"/>
        </w:rPr>
        <w:t xml:space="preserve">Расчетный счет ________________________________________________; </w:t>
      </w:r>
    </w:p>
    <w:p w:rsidR="00C76128" w:rsidRPr="003C5DFB" w:rsidRDefault="00C76128" w:rsidP="003C5DFB">
      <w:pPr>
        <w:tabs>
          <w:tab w:val="left" w:pos="993"/>
        </w:tabs>
        <w:ind w:firstLine="709"/>
        <w:jc w:val="both"/>
        <w:rPr>
          <w:sz w:val="22"/>
          <w:szCs w:val="22"/>
        </w:rPr>
      </w:pPr>
      <w:r w:rsidRPr="003C5DFB">
        <w:rPr>
          <w:sz w:val="22"/>
          <w:szCs w:val="22"/>
        </w:rPr>
        <w:t>Корреспондентский счет ________________________________________;</w:t>
      </w:r>
    </w:p>
    <w:p w:rsidR="00C76128" w:rsidRPr="003C5DFB" w:rsidRDefault="00C76128" w:rsidP="003C5DFB">
      <w:pPr>
        <w:tabs>
          <w:tab w:val="left" w:pos="993"/>
        </w:tabs>
        <w:ind w:firstLine="709"/>
        <w:jc w:val="both"/>
        <w:rPr>
          <w:sz w:val="22"/>
          <w:szCs w:val="22"/>
        </w:rPr>
      </w:pPr>
      <w:r w:rsidRPr="003C5DFB">
        <w:rPr>
          <w:sz w:val="22"/>
          <w:szCs w:val="22"/>
        </w:rPr>
        <w:t xml:space="preserve">Код БИК _____________________________________________________; </w:t>
      </w:r>
    </w:p>
    <w:p w:rsidR="00C76128" w:rsidRPr="003C5DFB" w:rsidRDefault="00C76128" w:rsidP="003C5DFB">
      <w:pPr>
        <w:tabs>
          <w:tab w:val="left" w:pos="993"/>
        </w:tabs>
        <w:ind w:firstLine="709"/>
        <w:jc w:val="both"/>
        <w:rPr>
          <w:sz w:val="22"/>
          <w:szCs w:val="22"/>
        </w:rPr>
      </w:pPr>
      <w:r w:rsidRPr="003C5DFB">
        <w:rPr>
          <w:sz w:val="22"/>
          <w:szCs w:val="22"/>
        </w:rPr>
        <w:t xml:space="preserve">ИНН/КПП____________________________________________________; </w:t>
      </w:r>
    </w:p>
    <w:p w:rsidR="00C76128" w:rsidRPr="003C5DFB" w:rsidRDefault="00C76128" w:rsidP="003C5DFB">
      <w:pPr>
        <w:tabs>
          <w:tab w:val="left" w:pos="993"/>
        </w:tabs>
        <w:ind w:firstLine="709"/>
        <w:jc w:val="both"/>
        <w:rPr>
          <w:sz w:val="22"/>
          <w:szCs w:val="22"/>
        </w:rPr>
      </w:pPr>
      <w:r w:rsidRPr="003C5DFB">
        <w:rPr>
          <w:sz w:val="22"/>
          <w:szCs w:val="22"/>
        </w:rPr>
        <w:t xml:space="preserve">ОГРН________________________________________________________; </w:t>
      </w:r>
    </w:p>
    <w:p w:rsidR="00C76128" w:rsidRPr="004D01C7" w:rsidRDefault="00C76128" w:rsidP="003C5DFB">
      <w:pPr>
        <w:pStyle w:val="a8"/>
        <w:numPr>
          <w:ilvl w:val="0"/>
          <w:numId w:val="26"/>
        </w:numPr>
        <w:shd w:val="clear" w:color="auto" w:fill="FFFFFF"/>
        <w:tabs>
          <w:tab w:val="left" w:pos="993"/>
        </w:tabs>
        <w:spacing w:before="0" w:after="0"/>
        <w:ind w:left="0" w:right="0" w:firstLine="709"/>
        <w:jc w:val="both"/>
        <w:rPr>
          <w:color w:val="000000"/>
          <w:sz w:val="22"/>
          <w:szCs w:val="22"/>
        </w:rPr>
      </w:pPr>
      <w:r w:rsidRPr="004D01C7">
        <w:rPr>
          <w:color w:val="000000"/>
          <w:sz w:val="22"/>
          <w:szCs w:val="22"/>
        </w:rPr>
        <w:t>Наименование и стоимость услуг:</w:t>
      </w:r>
    </w:p>
    <w:tbl>
      <w:tblPr>
        <w:tblW w:w="9923" w:type="dxa"/>
        <w:tblInd w:w="108" w:type="dxa"/>
        <w:tblCellMar>
          <w:left w:w="0" w:type="dxa"/>
          <w:right w:w="0" w:type="dxa"/>
        </w:tblCellMar>
        <w:tblLook w:val="00A0"/>
      </w:tblPr>
      <w:tblGrid>
        <w:gridCol w:w="591"/>
        <w:gridCol w:w="3969"/>
        <w:gridCol w:w="1843"/>
        <w:gridCol w:w="1559"/>
        <w:gridCol w:w="1961"/>
      </w:tblGrid>
      <w:tr w:rsidR="00C76128" w:rsidRPr="004D01C7" w:rsidTr="00C27F42">
        <w:tc>
          <w:tcPr>
            <w:tcW w:w="5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Наименование услуг</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Стоимость</w:t>
            </w:r>
            <w:r w:rsidRPr="004D01C7">
              <w:rPr>
                <w:b/>
                <w:bCs/>
                <w:color w:val="000000"/>
                <w:sz w:val="22"/>
                <w:szCs w:val="22"/>
              </w:rPr>
              <w:t xml:space="preserve"> услуг</w:t>
            </w:r>
            <w:r w:rsidRPr="004D01C7">
              <w:rPr>
                <w:b/>
                <w:color w:val="000000"/>
                <w:sz w:val="22"/>
                <w:szCs w:val="22"/>
              </w:rPr>
              <w:t> за единицу (руб.)</w:t>
            </w:r>
          </w:p>
        </w:tc>
      </w:tr>
      <w:tr w:rsidR="00C76128" w:rsidRPr="004D01C7" w:rsidTr="00C27F42">
        <w:tc>
          <w:tcPr>
            <w:tcW w:w="5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C27F42">
        <w:tc>
          <w:tcPr>
            <w:tcW w:w="5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27F42" w:rsidRPr="00677643" w:rsidRDefault="00C27F42" w:rsidP="00C27F42">
      <w:pPr>
        <w:tabs>
          <w:tab w:val="left" w:pos="993"/>
        </w:tabs>
        <w:jc w:val="both"/>
      </w:pPr>
      <w:r w:rsidRPr="00677643">
        <w:rPr>
          <w:b/>
          <w:i/>
          <w:sz w:val="28"/>
          <w:szCs w:val="28"/>
        </w:rPr>
        <w:t xml:space="preserve">Если услуга облагается налогом на добавленную стоимость, указывается ставка в процентах. Если услуга не облагается налогом </w:t>
      </w:r>
      <w:r w:rsidRPr="00677643">
        <w:rPr>
          <w:b/>
          <w:bCs/>
          <w:i/>
          <w:sz w:val="28"/>
          <w:szCs w:val="28"/>
        </w:rPr>
        <w:t xml:space="preserve">на добавленную </w:t>
      </w:r>
      <w:r w:rsidRPr="00677643">
        <w:rPr>
          <w:b/>
          <w:i/>
          <w:sz w:val="28"/>
          <w:szCs w:val="28"/>
        </w:rPr>
        <w:t>стоимость, указать причину освобождения от налогообложения</w:t>
      </w:r>
      <w:r w:rsidRPr="00677643">
        <w:rPr>
          <w:b/>
          <w:i/>
          <w:iCs/>
          <w:sz w:val="28"/>
          <w:szCs w:val="28"/>
          <w:u w:val="single"/>
          <w:shd w:val="clear" w:color="auto" w:fill="FFFFFF"/>
        </w:rPr>
        <w:t xml:space="preserve"> –</w:t>
      </w:r>
      <w:r w:rsidRPr="00C27F42">
        <w:rPr>
          <w:b/>
          <w:i/>
          <w:iCs/>
          <w:color w:val="FF0000"/>
          <w:sz w:val="28"/>
          <w:szCs w:val="28"/>
          <w:u w:val="single"/>
          <w:shd w:val="clear" w:color="auto" w:fill="FFFFFF"/>
        </w:rPr>
        <w:t xml:space="preserve"> УКАЗАТЬ ОБЯЗАТЕЛЬНО!!!</w:t>
      </w:r>
      <w:r w:rsidRPr="00C27F42">
        <w:rPr>
          <w:i/>
          <w:iCs/>
          <w:shd w:val="clear" w:color="auto" w:fill="FFFFFF"/>
        </w:rPr>
        <w:t> </w:t>
      </w:r>
      <w:proofErr w:type="gramStart"/>
      <w:r w:rsidR="00677643" w:rsidRPr="00677643">
        <w:t>Стоимость услуг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оказания услуг» к документации к извещению), а также стоимость расходных материалов, накладные и плановые расходы, диагностика (в случае необходимости), транспортные и командировочные расходы, расходы на заработную плату и страхование.</w:t>
      </w:r>
      <w:proofErr w:type="gramEnd"/>
    </w:p>
    <w:p w:rsidR="00C76128" w:rsidRPr="004D01C7" w:rsidRDefault="00C76128" w:rsidP="003C5DFB">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A87B54">
        <w:rPr>
          <w:sz w:val="22"/>
          <w:szCs w:val="22"/>
        </w:rPr>
        <w:t>р</w:t>
      </w:r>
      <w:r w:rsidR="004D01C7" w:rsidRPr="004D01C7">
        <w:rPr>
          <w:sz w:val="22"/>
          <w:szCs w:val="22"/>
        </w:rPr>
        <w:t>абот</w:t>
      </w:r>
      <w:r w:rsidR="00A87B54">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lastRenderedPageBreak/>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proofErr w:type="gramStart"/>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01C7">
        <w:rPr>
          <w:sz w:val="22"/>
          <w:szCs w:val="22"/>
        </w:rPr>
        <w:t xml:space="preserve"> обязанности </w:t>
      </w:r>
      <w:proofErr w:type="gramStart"/>
      <w:r w:rsidRPr="004D01C7">
        <w:rPr>
          <w:sz w:val="22"/>
          <w:szCs w:val="22"/>
        </w:rPr>
        <w:t>заявителя</w:t>
      </w:r>
      <w:proofErr w:type="gramEnd"/>
      <w:r w:rsidRPr="004D01C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1C7">
        <w:rPr>
          <w:sz w:val="22"/>
          <w:szCs w:val="22"/>
        </w:rPr>
        <w:t>указанных</w:t>
      </w:r>
      <w:proofErr w:type="gramEnd"/>
      <w:r w:rsidRPr="004D01C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proofErr w:type="gramStart"/>
      <w:r w:rsidRPr="004D01C7">
        <w:rPr>
          <w:sz w:val="22"/>
          <w:szCs w:val="22"/>
        </w:rPr>
        <w:t xml:space="preserve">Е) отсутствуют у участника </w:t>
      </w:r>
      <w:proofErr w:type="spellStart"/>
      <w:r w:rsidRPr="004D01C7">
        <w:rPr>
          <w:sz w:val="22"/>
          <w:szCs w:val="22"/>
        </w:rPr>
        <w:t>закупки-физического</w:t>
      </w:r>
      <w:proofErr w:type="spellEnd"/>
      <w:r w:rsidRPr="004D01C7">
        <w:rPr>
          <w:sz w:val="22"/>
          <w:szCs w:val="22"/>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4D01C7">
        <w:rPr>
          <w:sz w:val="22"/>
          <w:szCs w:val="22"/>
        </w:rPr>
        <w:t xml:space="preserve"> товара, выполнением </w:t>
      </w:r>
      <w:r w:rsidR="00A87B54">
        <w:rPr>
          <w:sz w:val="22"/>
          <w:szCs w:val="22"/>
        </w:rPr>
        <w:t>р</w:t>
      </w:r>
      <w:r w:rsidR="004D01C7" w:rsidRPr="004D01C7">
        <w:rPr>
          <w:sz w:val="22"/>
          <w:szCs w:val="22"/>
        </w:rPr>
        <w:t>абот</w:t>
      </w:r>
      <w:r w:rsidR="00A87B54">
        <w:rPr>
          <w:sz w:val="22"/>
          <w:szCs w:val="22"/>
        </w:rPr>
        <w:t>ы</w:t>
      </w:r>
      <w:r w:rsidRPr="004D01C7">
        <w:rPr>
          <w:sz w:val="22"/>
          <w:szCs w:val="22"/>
        </w:rPr>
        <w:t xml:space="preserve">, оказанием услуги, </w:t>
      </w:r>
      <w:proofErr w:type="gramStart"/>
      <w:r w:rsidRPr="004D01C7">
        <w:rPr>
          <w:sz w:val="22"/>
          <w:szCs w:val="22"/>
        </w:rPr>
        <w:t>являющихся</w:t>
      </w:r>
      <w:proofErr w:type="gramEnd"/>
      <w:r w:rsidRPr="004D01C7">
        <w:rPr>
          <w:sz w:val="22"/>
          <w:szCs w:val="22"/>
        </w:rPr>
        <w:t xml:space="preserve">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proofErr w:type="gramStart"/>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4514C9" w:rsidRPr="004514C9">
        <w:rPr>
          <w:sz w:val="22"/>
          <w:szCs w:val="22"/>
        </w:rPr>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4514C9" w:rsidRPr="004514C9">
        <w:rPr>
          <w:sz w:val="22"/>
          <w:szCs w:val="22"/>
        </w:rPr>
        <w:t>выгодоприобретателями</w:t>
      </w:r>
      <w:proofErr w:type="spellEnd"/>
      <w:r w:rsidR="004514C9" w:rsidRPr="004514C9">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004514C9" w:rsidRPr="004514C9">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004514C9" w:rsidRPr="004514C9">
        <w:rPr>
          <w:sz w:val="22"/>
          <w:szCs w:val="22"/>
        </w:rPr>
        <w:t xml:space="preserve">Под </w:t>
      </w:r>
      <w:proofErr w:type="spellStart"/>
      <w:r w:rsidR="004514C9" w:rsidRPr="004514C9">
        <w:rPr>
          <w:sz w:val="22"/>
          <w:szCs w:val="22"/>
        </w:rPr>
        <w:t>выгодоприобретателями</w:t>
      </w:r>
      <w:proofErr w:type="spellEnd"/>
      <w:r w:rsidR="004514C9" w:rsidRPr="004514C9">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roofErr w:type="gramEnd"/>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3C5DFB">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BC2880" w:rsidRDefault="00C76128" w:rsidP="003C5DFB">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w:t>
      </w:r>
      <w:r w:rsidRPr="003C5DFB">
        <w:rPr>
          <w:rFonts w:ascii="Times New Roman" w:hAnsi="Times New Roman"/>
        </w:rPr>
        <w:t xml:space="preserve">обязуемся, в случае принятия нашей котировочной заявки, </w:t>
      </w:r>
      <w:r w:rsidR="00A87B54" w:rsidRPr="003C5DFB">
        <w:rPr>
          <w:rFonts w:ascii="Times New Roman" w:hAnsi="Times New Roman"/>
        </w:rPr>
        <w:t>оказать</w:t>
      </w:r>
      <w:r w:rsidRPr="003C5DFB">
        <w:rPr>
          <w:rFonts w:ascii="Times New Roman" w:hAnsi="Times New Roman"/>
        </w:rPr>
        <w:t xml:space="preserve"> </w:t>
      </w:r>
      <w:r w:rsidR="00A87B54" w:rsidRPr="003C5DFB">
        <w:rPr>
          <w:rFonts w:ascii="Times New Roman" w:hAnsi="Times New Roman"/>
        </w:rPr>
        <w:t>услуги</w:t>
      </w:r>
      <w:r w:rsidRPr="003C5DFB">
        <w:rPr>
          <w:rFonts w:ascii="Times New Roman" w:hAnsi="Times New Roman"/>
        </w:rPr>
        <w:t xml:space="preserve"> на условиях, указанных </w:t>
      </w:r>
      <w:r w:rsidR="003C5DFB" w:rsidRPr="003C5DFB">
        <w:rPr>
          <w:rFonts w:ascii="Times New Roman" w:hAnsi="Times New Roman"/>
        </w:rPr>
        <w:t xml:space="preserve">в извещении и котировочной </w:t>
      </w:r>
      <w:r w:rsidR="003C5DFB" w:rsidRPr="00BC2880">
        <w:rPr>
          <w:rFonts w:ascii="Times New Roman" w:hAnsi="Times New Roman"/>
        </w:rPr>
        <w:t xml:space="preserve">документации </w:t>
      </w:r>
      <w:r w:rsidR="00F02D89">
        <w:rPr>
          <w:rFonts w:ascii="Times New Roman" w:hAnsi="Times New Roman"/>
        </w:rPr>
        <w:t>№ 22038000033</w:t>
      </w:r>
      <w:r w:rsidR="003C5DFB" w:rsidRPr="00BC2880">
        <w:rPr>
          <w:rFonts w:ascii="Times New Roman" w:hAnsi="Times New Roman"/>
        </w:rPr>
        <w:t xml:space="preserve"> о проведении запроса котировок </w:t>
      </w:r>
      <w:r w:rsidR="00EB1952" w:rsidRPr="00BC2880">
        <w:rPr>
          <w:rFonts w:ascii="Times New Roman" w:hAnsi="Times New Roman"/>
        </w:rPr>
        <w:t xml:space="preserve">от </w:t>
      </w:r>
      <w:r w:rsidR="00AD5B9A">
        <w:rPr>
          <w:rFonts w:ascii="Times New Roman" w:hAnsi="Times New Roman"/>
        </w:rPr>
        <w:t>«2</w:t>
      </w:r>
      <w:r w:rsidR="00C01ECD">
        <w:rPr>
          <w:rFonts w:ascii="Times New Roman" w:hAnsi="Times New Roman"/>
        </w:rPr>
        <w:t>8</w:t>
      </w:r>
      <w:r w:rsidR="00AC2D9A" w:rsidRPr="00BC2880">
        <w:rPr>
          <w:rFonts w:ascii="Times New Roman" w:hAnsi="Times New Roman"/>
        </w:rPr>
        <w:t xml:space="preserve">» </w:t>
      </w:r>
      <w:r w:rsidR="00F02D89">
        <w:rPr>
          <w:rFonts w:ascii="Times New Roman" w:hAnsi="Times New Roman"/>
        </w:rPr>
        <w:t>апреля</w:t>
      </w:r>
      <w:r w:rsidR="00AC2D9A" w:rsidRPr="00BC2880">
        <w:rPr>
          <w:rFonts w:ascii="Times New Roman" w:hAnsi="Times New Roman"/>
        </w:rPr>
        <w:t xml:space="preserve"> 2022</w:t>
      </w:r>
      <w:r w:rsidR="000551EC" w:rsidRPr="00BC2880">
        <w:rPr>
          <w:rFonts w:ascii="Times New Roman" w:hAnsi="Times New Roman"/>
        </w:rPr>
        <w:t xml:space="preserve"> г.</w:t>
      </w:r>
      <w:r w:rsidR="003C5DFB" w:rsidRPr="00BC2880">
        <w:rPr>
          <w:rFonts w:ascii="Times New Roman" w:hAnsi="Times New Roman"/>
        </w:rPr>
        <w:t>, по цене, не выше предложенной нами</w:t>
      </w:r>
      <w:r w:rsidRPr="00BC2880">
        <w:rPr>
          <w:rFonts w:ascii="Times New Roman" w:hAnsi="Times New Roman"/>
        </w:rPr>
        <w:t>.</w:t>
      </w:r>
    </w:p>
    <w:p w:rsidR="00C76128" w:rsidRPr="00BC2880" w:rsidRDefault="00C76128" w:rsidP="00C76128">
      <w:pPr>
        <w:tabs>
          <w:tab w:val="num" w:pos="0"/>
        </w:tabs>
        <w:ind w:firstLine="709"/>
        <w:jc w:val="both"/>
        <w:rPr>
          <w:sz w:val="22"/>
          <w:szCs w:val="22"/>
        </w:rPr>
      </w:pPr>
      <w:r w:rsidRPr="00BC2880">
        <w:rPr>
          <w:sz w:val="22"/>
          <w:szCs w:val="22"/>
        </w:rPr>
        <w:t xml:space="preserve">К настоящей котировочной заявке прилагаются копии следующих документов </w:t>
      </w:r>
      <w:r w:rsidRPr="00BC2880">
        <w:rPr>
          <w:b/>
          <w:sz w:val="22"/>
          <w:szCs w:val="22"/>
        </w:rPr>
        <w:t>(заверенные печатью и подписанные уполномоченным лицом участника закупки)</w:t>
      </w:r>
      <w:r w:rsidRPr="00BC2880">
        <w:rPr>
          <w:sz w:val="22"/>
          <w:szCs w:val="22"/>
        </w:rPr>
        <w:t xml:space="preserve">: </w:t>
      </w:r>
    </w:p>
    <w:p w:rsidR="00EB1952" w:rsidRPr="00EB1952" w:rsidRDefault="003C5DFB"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r w:rsidRPr="00EB1952">
        <w:rPr>
          <w:rFonts w:ascii="Times New Roman" w:hAnsi="Times New Roman"/>
        </w:rPr>
        <w:lastRenderedPageBreak/>
        <w:t>опись представленных документов, заверенная подписью и печатью (желательно)</w:t>
      </w:r>
      <w:r w:rsidR="00EB1952" w:rsidRPr="00EB1952">
        <w:rPr>
          <w:rFonts w:ascii="Times New Roman" w:hAnsi="Times New Roman"/>
        </w:rPr>
        <w:t xml:space="preserve"> </w:t>
      </w:r>
      <w:r w:rsidR="00DF7F8D" w:rsidRPr="00EB1952">
        <w:rPr>
          <w:rFonts w:ascii="Times New Roman" w:hAnsi="Times New Roman"/>
        </w:rPr>
        <w:t xml:space="preserve">на ____ </w:t>
      </w:r>
      <w:proofErr w:type="gramStart"/>
      <w:r w:rsidR="00DF7F8D" w:rsidRPr="00EB1952">
        <w:rPr>
          <w:rFonts w:ascii="Times New Roman" w:hAnsi="Times New Roman"/>
        </w:rPr>
        <w:t>листах</w:t>
      </w:r>
      <w:proofErr w:type="gramEnd"/>
      <w:r w:rsidRPr="00EB1952">
        <w:rPr>
          <w:rFonts w:ascii="Times New Roman" w:hAnsi="Times New Roman"/>
        </w:rPr>
        <w:t>;</w:t>
      </w:r>
    </w:p>
    <w:p w:rsidR="00EB1952" w:rsidRPr="00EB1952" w:rsidRDefault="00E73B05"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r w:rsidRPr="003325F3">
        <w:rPr>
          <w:rFonts w:ascii="Times New Roman" w:hAnsi="Times New Roman"/>
          <w:b/>
        </w:rPr>
        <w:t>копия аттестата аккредитации Федеральной службы по аккредитации в области обеспечения единства измерений для выполнения работ и (или) оказания услуг по поверке средств измерений на ____ листах</w:t>
      </w:r>
      <w:r w:rsidR="00EB1952" w:rsidRPr="00EB1952">
        <w:rPr>
          <w:rFonts w:ascii="Times New Roman" w:hAnsi="Times New Roman"/>
        </w:rPr>
        <w:t xml:space="preserve">; </w:t>
      </w:r>
    </w:p>
    <w:p w:rsidR="00EB1952" w:rsidRPr="00EB1952" w:rsidRDefault="003C5DFB"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proofErr w:type="gramStart"/>
      <w:r w:rsidRPr="00EB1952">
        <w:rPr>
          <w:rFonts w:ascii="Times New Roman" w:hAnsi="Times New Roman"/>
        </w:rPr>
        <w:t>копии учредительных документов (для юридического лица:</w:t>
      </w:r>
      <w:proofErr w:type="gramEnd"/>
      <w:r w:rsidRPr="00EB1952">
        <w:rPr>
          <w:rFonts w:ascii="Times New Roman" w:hAnsi="Times New Roman"/>
        </w:rPr>
        <w:t xml:space="preserve"> </w:t>
      </w:r>
      <w:proofErr w:type="gramStart"/>
      <w:r w:rsidRPr="00EB1952">
        <w:rPr>
          <w:rFonts w:ascii="Times New Roman" w:hAnsi="Times New Roman"/>
        </w:rPr>
        <w:t>Устав, ИНН, ОГРН, для физического лица: копия паспорта</w:t>
      </w:r>
      <w:r w:rsidR="002A1D87" w:rsidRPr="00EB1952">
        <w:rPr>
          <w:rFonts w:ascii="Times New Roman" w:hAnsi="Times New Roman"/>
        </w:rPr>
        <w:t>, ИНН</w:t>
      </w:r>
      <w:r w:rsidRPr="00EB1952">
        <w:rPr>
          <w:rFonts w:ascii="Times New Roman" w:hAnsi="Times New Roman"/>
        </w:rPr>
        <w:t xml:space="preserve">) </w:t>
      </w:r>
      <w:r w:rsidR="00DF7F8D" w:rsidRPr="00EB1952">
        <w:rPr>
          <w:rFonts w:ascii="Times New Roman" w:hAnsi="Times New Roman"/>
        </w:rPr>
        <w:t>на ____ листах</w:t>
      </w:r>
      <w:r w:rsidRPr="00EB1952">
        <w:rPr>
          <w:rFonts w:ascii="Times New Roman" w:hAnsi="Times New Roman"/>
        </w:rPr>
        <w:t xml:space="preserve">; </w:t>
      </w:r>
      <w:proofErr w:type="gramEnd"/>
    </w:p>
    <w:p w:rsidR="00EB1952" w:rsidRPr="00EB1952" w:rsidRDefault="003C5DFB"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r w:rsidRPr="00EB1952">
        <w:rPr>
          <w:rFonts w:ascii="Times New Roman" w:hAnsi="Times New Roman"/>
        </w:rPr>
        <w:t>письмо (копия уведомления) о применении специальных режимов налогообложения, в случае их применения</w:t>
      </w:r>
      <w:r w:rsidR="00EB1952" w:rsidRPr="00EB1952">
        <w:rPr>
          <w:rFonts w:ascii="Times New Roman" w:hAnsi="Times New Roman"/>
        </w:rPr>
        <w:t xml:space="preserve"> </w:t>
      </w:r>
      <w:r w:rsidR="00DF7F8D" w:rsidRPr="00EB1952">
        <w:rPr>
          <w:rFonts w:ascii="Times New Roman" w:hAnsi="Times New Roman"/>
        </w:rPr>
        <w:t>на ____ листах</w:t>
      </w:r>
      <w:r w:rsidRPr="00EB1952">
        <w:rPr>
          <w:rFonts w:ascii="Times New Roman" w:hAnsi="Times New Roman"/>
        </w:rPr>
        <w:t>;</w:t>
      </w:r>
    </w:p>
    <w:p w:rsidR="00EB1952" w:rsidRPr="00EB1952" w:rsidRDefault="003C5DFB"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proofErr w:type="gramStart"/>
      <w:r w:rsidRPr="00EB1952">
        <w:rPr>
          <w:rFonts w:ascii="Times New Roman" w:hAnsi="Times New Roman"/>
        </w:rPr>
        <w:t xml:space="preserve">полученная не ранее чем </w:t>
      </w:r>
      <w:r w:rsidRPr="00EB1952">
        <w:rPr>
          <w:rFonts w:ascii="Times New Roman" w:hAnsi="Times New Roman"/>
          <w:b/>
          <w:u w:val="single"/>
        </w:rPr>
        <w:t>за 1 месяц</w:t>
      </w:r>
      <w:r w:rsidRPr="00EB1952">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w:t>
      </w:r>
      <w:r w:rsidR="00EB1952" w:rsidRPr="00EB1952">
        <w:rPr>
          <w:rFonts w:ascii="Times New Roman" w:hAnsi="Times New Roman"/>
        </w:rPr>
        <w:t xml:space="preserve">заверенную копию такой выписки </w:t>
      </w:r>
      <w:r w:rsidR="00DF7F8D" w:rsidRPr="00EB1952">
        <w:rPr>
          <w:rFonts w:ascii="Times New Roman" w:hAnsi="Times New Roman"/>
        </w:rPr>
        <w:t>на ____ листах</w:t>
      </w:r>
      <w:r w:rsidR="00EB1952" w:rsidRPr="00EB1952">
        <w:rPr>
          <w:rFonts w:ascii="Times New Roman" w:hAnsi="Times New Roman"/>
        </w:rPr>
        <w:t>;</w:t>
      </w:r>
      <w:proofErr w:type="gramEnd"/>
    </w:p>
    <w:p w:rsidR="00EB1952" w:rsidRPr="009A7E5D" w:rsidRDefault="003C5DFB"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r w:rsidRPr="00EB1952">
        <w:rPr>
          <w:rFonts w:ascii="Times New Roman" w:hAnsi="Times New Roman"/>
        </w:rPr>
        <w:t>копии документа, удостоверяющего личность (для физического лица)</w:t>
      </w:r>
      <w:r w:rsidR="00164410" w:rsidRPr="00EB1952">
        <w:rPr>
          <w:rFonts w:ascii="Times New Roman" w:hAnsi="Times New Roman"/>
        </w:rPr>
        <w:t>.</w:t>
      </w:r>
      <w:r w:rsidRPr="00EB1952">
        <w:rPr>
          <w:rFonts w:ascii="Times New Roman" w:hAnsi="Times New Roman"/>
        </w:rPr>
        <w:t xml:space="preserve"> </w:t>
      </w:r>
      <w:r w:rsidR="00164410" w:rsidRPr="00EB1952">
        <w:rPr>
          <w:rFonts w:ascii="Times New Roman" w:hAnsi="Times New Roman"/>
        </w:rPr>
        <w:t>Н</w:t>
      </w:r>
      <w:r w:rsidRPr="00EB1952">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164410" w:rsidRPr="00EB1952">
        <w:rPr>
          <w:rFonts w:ascii="Times New Roman" w:hAnsi="Times New Roman"/>
        </w:rPr>
        <w:t>я иностранного лица), полученный</w:t>
      </w:r>
      <w:r w:rsidRPr="00EB1952">
        <w:rPr>
          <w:rFonts w:ascii="Times New Roman" w:hAnsi="Times New Roman"/>
        </w:rPr>
        <w:t xml:space="preserve"> не ранее </w:t>
      </w:r>
      <w:r w:rsidRPr="009A7E5D">
        <w:rPr>
          <w:rFonts w:ascii="Times New Roman" w:hAnsi="Times New Roman"/>
        </w:rPr>
        <w:t xml:space="preserve">чем </w:t>
      </w:r>
      <w:r w:rsidRPr="009A7E5D">
        <w:rPr>
          <w:rFonts w:ascii="Times New Roman" w:hAnsi="Times New Roman"/>
          <w:b/>
          <w:u w:val="single"/>
        </w:rPr>
        <w:t>за 1 месяц</w:t>
      </w:r>
      <w:r w:rsidRPr="009A7E5D">
        <w:rPr>
          <w:rFonts w:ascii="Times New Roman" w:hAnsi="Times New Roman"/>
        </w:rPr>
        <w:t xml:space="preserve"> до дня размещения извещения о проведении запроса котировок </w:t>
      </w:r>
      <w:r w:rsidR="00DF7F8D" w:rsidRPr="009A7E5D">
        <w:rPr>
          <w:rFonts w:ascii="Times New Roman" w:hAnsi="Times New Roman"/>
        </w:rPr>
        <w:t>на ____ листах</w:t>
      </w:r>
      <w:r w:rsidRPr="009A7E5D">
        <w:rPr>
          <w:rFonts w:ascii="Times New Roman" w:hAnsi="Times New Roman"/>
        </w:rPr>
        <w:t>;</w:t>
      </w:r>
    </w:p>
    <w:p w:rsidR="00EB1952" w:rsidRPr="00EB1952" w:rsidRDefault="009A7E5D"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proofErr w:type="gramStart"/>
      <w:r w:rsidRPr="009A7E5D">
        <w:rPr>
          <w:rFonts w:ascii="Times New Roman" w:hAnsi="Times New Roman"/>
        </w:rPr>
        <w:t>копия документа, подтверждающего</w:t>
      </w:r>
      <w:r w:rsidR="003C5DFB" w:rsidRPr="009A7E5D">
        <w:rPr>
          <w:rFonts w:ascii="Times New Roman" w:hAnsi="Times New Roman"/>
        </w:rPr>
        <w:t xml:space="preserve"> полномочия лица на осуществление действий от имени участника закупки (копия решения о назначении</w:t>
      </w:r>
      <w:r w:rsidR="003C5DFB" w:rsidRPr="00EB1952">
        <w:rPr>
          <w:rFonts w:ascii="Times New Roman" w:hAnsi="Times New Roman"/>
        </w:rP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003C5DFB" w:rsidRPr="00EB1952">
        <w:rPr>
          <w:rFonts w:ascii="Times New Roman" w:hAnsi="Times New Roman"/>
        </w:rPr>
        <w:t xml:space="preserve"> В случае</w:t>
      </w:r>
      <w:proofErr w:type="gramStart"/>
      <w:r w:rsidR="003C5DFB" w:rsidRPr="00EB1952">
        <w:rPr>
          <w:rFonts w:ascii="Times New Roman" w:hAnsi="Times New Roman"/>
        </w:rPr>
        <w:t>,</w:t>
      </w:r>
      <w:proofErr w:type="gramEnd"/>
      <w:r w:rsidR="003C5DFB" w:rsidRPr="00EB1952">
        <w:rPr>
          <w:rFonts w:ascii="Times New Roman" w:hAnsi="Times New Roman"/>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3C5DFB" w:rsidRPr="00EB1952">
        <w:rPr>
          <w:rFonts w:ascii="Times New Roman" w:hAnsi="Times New Roman"/>
        </w:rPr>
        <w:t>,</w:t>
      </w:r>
      <w:proofErr w:type="gramEnd"/>
      <w:r w:rsidR="003C5DFB" w:rsidRPr="00EB1952">
        <w:rPr>
          <w:rFonts w:ascii="Times New Roman" w:hAnsi="Times New Roman"/>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DF7F8D" w:rsidRPr="00EB1952">
        <w:rPr>
          <w:rFonts w:ascii="Times New Roman" w:hAnsi="Times New Roman"/>
        </w:rPr>
        <w:t>на ____ листах</w:t>
      </w:r>
      <w:r w:rsidR="003C5DFB" w:rsidRPr="00EB1952">
        <w:rPr>
          <w:rFonts w:ascii="Times New Roman" w:hAnsi="Times New Roman"/>
        </w:rPr>
        <w:t>;</w:t>
      </w:r>
    </w:p>
    <w:p w:rsidR="003C5DFB" w:rsidRPr="00EB1952" w:rsidRDefault="003C5DFB" w:rsidP="00EB1952">
      <w:pPr>
        <w:pStyle w:val="af7"/>
        <w:numPr>
          <w:ilvl w:val="0"/>
          <w:numId w:val="33"/>
        </w:numPr>
        <w:tabs>
          <w:tab w:val="left" w:pos="993"/>
        </w:tabs>
        <w:autoSpaceDE w:val="0"/>
        <w:autoSpaceDN w:val="0"/>
        <w:adjustRightInd w:val="0"/>
        <w:spacing w:line="240" w:lineRule="auto"/>
        <w:ind w:left="0" w:firstLine="567"/>
        <w:jc w:val="both"/>
        <w:rPr>
          <w:rFonts w:ascii="Times New Roman" w:hAnsi="Times New Roman"/>
        </w:rPr>
      </w:pPr>
      <w:r w:rsidRPr="00EB1952">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3C5DFB" w:rsidRPr="004D01C7" w:rsidRDefault="003C5DFB" w:rsidP="003C5DFB">
      <w:pPr>
        <w:widowControl w:val="0"/>
        <w:tabs>
          <w:tab w:val="left" w:pos="1276"/>
        </w:tabs>
        <w:ind w:firstLine="709"/>
        <w:jc w:val="both"/>
        <w:rPr>
          <w:b/>
          <w:color w:val="000000"/>
          <w:sz w:val="22"/>
          <w:szCs w:val="22"/>
          <w:lang w:bidi="ru-RU"/>
        </w:rPr>
      </w:pPr>
    </w:p>
    <w:p w:rsidR="003C5DFB" w:rsidRPr="004D01C7" w:rsidRDefault="003C5DFB" w:rsidP="003C5DF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C76128" w:rsidRDefault="00C76128" w:rsidP="00C76128">
      <w:pPr>
        <w:autoSpaceDE w:val="0"/>
        <w:autoSpaceDN w:val="0"/>
        <w:adjustRightInd w:val="0"/>
        <w:ind w:firstLine="709"/>
        <w:jc w:val="both"/>
        <w:rPr>
          <w:sz w:val="22"/>
          <w:szCs w:val="22"/>
        </w:rPr>
      </w:pPr>
    </w:p>
    <w:p w:rsidR="003C5DFB" w:rsidRPr="004D01C7" w:rsidRDefault="003C5DFB"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3C5DFB" w:rsidRDefault="003C5DFB" w:rsidP="003C5DFB">
      <w:pPr>
        <w:jc w:val="both"/>
        <w:rPr>
          <w:sz w:val="22"/>
          <w:szCs w:val="22"/>
        </w:rPr>
      </w:pPr>
      <w:r>
        <w:rPr>
          <w:sz w:val="22"/>
          <w:szCs w:val="22"/>
        </w:rPr>
        <w:t xml:space="preserve">«__»____________ </w:t>
      </w:r>
      <w:r w:rsidR="0096636F">
        <w:rPr>
          <w:sz w:val="22"/>
          <w:szCs w:val="22"/>
        </w:rPr>
        <w:t>2022</w:t>
      </w:r>
      <w:r>
        <w:rPr>
          <w:sz w:val="22"/>
          <w:szCs w:val="22"/>
        </w:rPr>
        <w:t xml:space="preserve"> г. </w:t>
      </w:r>
    </w:p>
    <w:p w:rsidR="004D01C7" w:rsidRDefault="004D01C7" w:rsidP="00303A01">
      <w:pPr>
        <w:tabs>
          <w:tab w:val="left" w:pos="3090"/>
          <w:tab w:val="left" w:pos="3525"/>
          <w:tab w:val="left" w:pos="4294"/>
        </w:tabs>
        <w:jc w:val="center"/>
        <w:rPr>
          <w:b/>
          <w:color w:val="000000"/>
          <w:sz w:val="22"/>
          <w:szCs w:val="22"/>
        </w:rPr>
      </w:pPr>
    </w:p>
    <w:p w:rsidR="004D01C7" w:rsidRDefault="004D01C7" w:rsidP="00303A01">
      <w:pPr>
        <w:tabs>
          <w:tab w:val="left" w:pos="3090"/>
          <w:tab w:val="left" w:pos="3525"/>
          <w:tab w:val="left" w:pos="4294"/>
        </w:tabs>
        <w:jc w:val="center"/>
        <w:rPr>
          <w:b/>
          <w:color w:val="000000"/>
          <w:sz w:val="22"/>
          <w:szCs w:val="22"/>
        </w:rPr>
      </w:pPr>
    </w:p>
    <w:p w:rsidR="004D01C7" w:rsidRDefault="004D01C7" w:rsidP="00303A01">
      <w:pPr>
        <w:tabs>
          <w:tab w:val="left" w:pos="3090"/>
          <w:tab w:val="left" w:pos="3525"/>
          <w:tab w:val="left" w:pos="4294"/>
        </w:tabs>
        <w:jc w:val="center"/>
        <w:rPr>
          <w:b/>
          <w:color w:val="000000"/>
          <w:sz w:val="22"/>
          <w:szCs w:val="22"/>
        </w:rPr>
      </w:pPr>
    </w:p>
    <w:p w:rsidR="00B05549" w:rsidRPr="00100E5A" w:rsidRDefault="00B05549" w:rsidP="00B05549">
      <w:pPr>
        <w:tabs>
          <w:tab w:val="left" w:pos="3090"/>
          <w:tab w:val="left" w:pos="3525"/>
          <w:tab w:val="left" w:pos="4294"/>
        </w:tabs>
        <w:jc w:val="center"/>
        <w:rPr>
          <w:b/>
          <w:color w:val="FF0000"/>
          <w:sz w:val="28"/>
          <w:szCs w:val="28"/>
        </w:rPr>
      </w:pPr>
      <w:r w:rsidRPr="00100E5A">
        <w:rPr>
          <w:b/>
          <w:color w:val="FF0000"/>
          <w:sz w:val="28"/>
          <w:szCs w:val="28"/>
        </w:rPr>
        <w:t>ЗАЯВКА ОФОРМЛЯЕТСЯ В СООТВЕТСТВИИ С ПУНКТОМ №11 КОТИРОВОЧНОЙ ДОКУМЕНТАЦИИ К ИЗВЕЩЕНИЮ О ПРОВЕДЕНИИ ЗАПРОСА КОТИРОВОК!!!</w:t>
      </w:r>
    </w:p>
    <w:p w:rsidR="001E05E1" w:rsidRPr="003C34D4" w:rsidRDefault="001E05E1" w:rsidP="001E05E1">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 а также КАЖДЫЙ лист прилагаемых документов!!!!</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r w:rsidRPr="004D01C7">
        <w:rPr>
          <w:sz w:val="28"/>
          <w:szCs w:val="28"/>
        </w:rPr>
        <w:br w:type="page"/>
      </w:r>
    </w:p>
    <w:p w:rsidR="00303A01" w:rsidRPr="00E46EA0" w:rsidRDefault="00303A01" w:rsidP="00303A01">
      <w:pPr>
        <w:tabs>
          <w:tab w:val="left" w:pos="3525"/>
          <w:tab w:val="left" w:pos="4294"/>
        </w:tabs>
        <w:jc w:val="right"/>
        <w:rPr>
          <w:sz w:val="20"/>
          <w:szCs w:val="20"/>
        </w:rPr>
      </w:pPr>
      <w:r w:rsidRPr="00E46EA0">
        <w:rPr>
          <w:sz w:val="20"/>
          <w:szCs w:val="20"/>
        </w:rPr>
        <w:lastRenderedPageBreak/>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8F3C6F" w:rsidP="00303A01">
      <w:pPr>
        <w:jc w:val="center"/>
        <w:outlineLvl w:val="0"/>
        <w:rPr>
          <w:b/>
        </w:rPr>
      </w:pPr>
      <w:r w:rsidRPr="008F3C6F">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5392.45pt;margin-top:31pt;width:493.5pt;height:323.2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E7380E" w:rsidRDefault="00E7380E" w:rsidP="00303A01"/>
                <w:p w:rsidR="00E7380E" w:rsidRDefault="00E7380E" w:rsidP="00303A01">
                  <w:pPr>
                    <w:rPr>
                      <w:b/>
                    </w:rPr>
                  </w:pPr>
                </w:p>
                <w:p w:rsidR="00E7380E" w:rsidRDefault="00E7380E" w:rsidP="00303A01">
                  <w:pPr>
                    <w:rPr>
                      <w:b/>
                    </w:rPr>
                  </w:pPr>
                </w:p>
                <w:p w:rsidR="00E7380E" w:rsidRDefault="00E7380E" w:rsidP="00303A01">
                  <w:pPr>
                    <w:rPr>
                      <w:b/>
                    </w:rPr>
                  </w:pPr>
                </w:p>
                <w:p w:rsidR="00E7380E" w:rsidRDefault="00E7380E" w:rsidP="00303A01">
                  <w:pPr>
                    <w:rPr>
                      <w:b/>
                    </w:rPr>
                  </w:pPr>
                </w:p>
                <w:p w:rsidR="00E7380E" w:rsidRDefault="00E7380E" w:rsidP="00303A01">
                  <w:pPr>
                    <w:rPr>
                      <w:b/>
                    </w:rPr>
                  </w:pPr>
                </w:p>
                <w:p w:rsidR="00E7380E" w:rsidRDefault="00E7380E" w:rsidP="00303A01">
                  <w:pPr>
                    <w:rPr>
                      <w:b/>
                    </w:rPr>
                  </w:pPr>
                </w:p>
                <w:p w:rsidR="00E7380E" w:rsidRDefault="00E7380E" w:rsidP="00303A01">
                  <w:pPr>
                    <w:rPr>
                      <w:b/>
                    </w:rPr>
                  </w:pPr>
                </w:p>
                <w:p w:rsidR="00E7380E" w:rsidRPr="00BC2880" w:rsidRDefault="00E7380E" w:rsidP="00E02E93">
                  <w:r w:rsidRPr="000C7162">
                    <w:rPr>
                      <w:b/>
                    </w:rPr>
                    <w:t xml:space="preserve">Заявка на участие в запросе </w:t>
                  </w:r>
                  <w:r w:rsidRPr="00BC2880">
                    <w:rPr>
                      <w:b/>
                    </w:rPr>
                    <w:t>котировок</w:t>
                  </w:r>
                  <w:r w:rsidRPr="00BC2880">
                    <w:t xml:space="preserve"> </w:t>
                  </w:r>
                  <w:r w:rsidRPr="00BC2880">
                    <w:rPr>
                      <w:sz w:val="22"/>
                      <w:szCs w:val="22"/>
                    </w:rPr>
                    <w:t>на оказание услуг в области метрологии</w:t>
                  </w:r>
                </w:p>
                <w:p w:rsidR="00E7380E" w:rsidRPr="00BC2880" w:rsidRDefault="00E7380E" w:rsidP="004D4910">
                  <w:pPr>
                    <w:spacing w:after="240"/>
                    <w:jc w:val="center"/>
                    <w:rPr>
                      <w:b/>
                      <w:sz w:val="28"/>
                      <w:szCs w:val="28"/>
                    </w:rPr>
                  </w:pPr>
                  <w:r w:rsidRPr="00BC2880">
                    <w:rPr>
                      <w:b/>
                      <w:sz w:val="28"/>
                      <w:szCs w:val="28"/>
                    </w:rPr>
                    <w:t xml:space="preserve">№ </w:t>
                  </w:r>
                  <w:r w:rsidR="00AD5B9A">
                    <w:rPr>
                      <w:b/>
                      <w:sz w:val="28"/>
                      <w:szCs w:val="28"/>
                    </w:rPr>
                    <w:t>22038000033 от 2</w:t>
                  </w:r>
                  <w:r w:rsidR="00835091">
                    <w:rPr>
                      <w:b/>
                      <w:sz w:val="28"/>
                      <w:szCs w:val="28"/>
                    </w:rPr>
                    <w:t>8</w:t>
                  </w:r>
                  <w:r w:rsidRPr="00BC2880">
                    <w:rPr>
                      <w:b/>
                      <w:sz w:val="28"/>
                      <w:szCs w:val="28"/>
                    </w:rPr>
                    <w:t>.0</w:t>
                  </w:r>
                  <w:r>
                    <w:rPr>
                      <w:b/>
                      <w:sz w:val="28"/>
                      <w:szCs w:val="28"/>
                    </w:rPr>
                    <w:t>4</w:t>
                  </w:r>
                  <w:r w:rsidRPr="00BC2880">
                    <w:rPr>
                      <w:b/>
                      <w:sz w:val="28"/>
                      <w:szCs w:val="28"/>
                    </w:rPr>
                    <w:t>.2022 г.</w:t>
                  </w:r>
                </w:p>
                <w:p w:rsidR="00E7380E" w:rsidRDefault="00E7380E" w:rsidP="00303A01">
                  <w:pPr>
                    <w:rPr>
                      <w:b/>
                    </w:rPr>
                  </w:pPr>
                  <w:r w:rsidRPr="000C7162">
                    <w:rPr>
                      <w:b/>
                    </w:rPr>
                    <w:t xml:space="preserve">Полное наименование участника запроса котировок: </w:t>
                  </w:r>
                </w:p>
                <w:p w:rsidR="00E7380E" w:rsidRDefault="00E7380E" w:rsidP="00303A01">
                  <w:pPr>
                    <w:rPr>
                      <w:b/>
                    </w:rPr>
                  </w:pPr>
                </w:p>
                <w:p w:rsidR="00E7380E" w:rsidRDefault="00E7380E" w:rsidP="00303A01">
                  <w:r>
                    <w:rPr>
                      <w:highlight w:val="yellow"/>
                    </w:rPr>
                    <w:t>_</w:t>
                  </w:r>
                  <w:r w:rsidRPr="00813D86">
                    <w:rPr>
                      <w:highlight w:val="yellow"/>
                    </w:rPr>
                    <w:t>_____________________________________________________________</w:t>
                  </w:r>
                  <w:r>
                    <w:rPr>
                      <w:highlight w:val="yellow"/>
                    </w:rPr>
                    <w:t>_________________</w:t>
                  </w:r>
                </w:p>
                <w:p w:rsidR="00E7380E" w:rsidRDefault="00E7380E" w:rsidP="00303A01"/>
                <w:p w:rsidR="00E7380E" w:rsidRDefault="00E7380E" w:rsidP="00303A01">
                  <w:pPr>
                    <w:rPr>
                      <w:b/>
                    </w:rPr>
                  </w:pPr>
                  <w:r w:rsidRPr="000C7162">
                    <w:rPr>
                      <w:b/>
                    </w:rPr>
                    <w:t>Юридический адрес и ИНН участника запроса котировок:</w:t>
                  </w:r>
                </w:p>
                <w:p w:rsidR="00E7380E" w:rsidRDefault="00E7380E" w:rsidP="00303A01">
                  <w:pPr>
                    <w:rPr>
                      <w:b/>
                    </w:rPr>
                  </w:pPr>
                </w:p>
                <w:p w:rsidR="00E7380E" w:rsidRDefault="00E7380E"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8F3C6F">
        <w:rPr>
          <w:noProof/>
        </w:rPr>
        <w:pict>
          <v:shape id="Надпись 1" o:spid="_x0000_s1027" type="#_x0000_t202" style="position:absolute;left:0;text-align:left;margin-left:16836.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E7380E" w:rsidRPr="000D365D" w:rsidRDefault="00E7380E" w:rsidP="00303A01">
                  <w:pPr>
                    <w:spacing w:line="276" w:lineRule="auto"/>
                    <w:jc w:val="center"/>
                    <w:rPr>
                      <w:b/>
                    </w:rPr>
                  </w:pPr>
                  <w:r w:rsidRPr="000D365D">
                    <w:rPr>
                      <w:b/>
                    </w:rPr>
                    <w:t>Заявка поступила:</w:t>
                  </w:r>
                </w:p>
                <w:p w:rsidR="00E7380E" w:rsidRPr="000D365D" w:rsidRDefault="00E7380E" w:rsidP="00303A01">
                  <w:pPr>
                    <w:spacing w:line="276" w:lineRule="auto"/>
                    <w:jc w:val="center"/>
                    <w:rPr>
                      <w:b/>
                    </w:rPr>
                  </w:pPr>
                  <w:r w:rsidRPr="000D365D">
                    <w:rPr>
                      <w:b/>
                    </w:rPr>
                    <w:t xml:space="preserve">«_____» ____________ </w:t>
                  </w:r>
                  <w:r>
                    <w:rPr>
                      <w:b/>
                    </w:rPr>
                    <w:t>2022</w:t>
                  </w:r>
                  <w:r w:rsidRPr="000D365D">
                    <w:rPr>
                      <w:b/>
                    </w:rPr>
                    <w:t xml:space="preserve"> г.</w:t>
                  </w:r>
                </w:p>
                <w:p w:rsidR="00E7380E" w:rsidRPr="000D365D" w:rsidRDefault="00E7380E"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E7380E" w:rsidRDefault="00E7380E" w:rsidP="00303A01">
                  <w:pPr>
                    <w:spacing w:line="276" w:lineRule="auto"/>
                    <w:jc w:val="center"/>
                    <w:rPr>
                      <w:b/>
                    </w:rPr>
                  </w:pPr>
                  <w:r w:rsidRPr="000D365D">
                    <w:rPr>
                      <w:b/>
                    </w:rPr>
                    <w:t>(время местное)</w:t>
                  </w:r>
                </w:p>
                <w:p w:rsidR="00E7380E" w:rsidRDefault="00E7380E" w:rsidP="00303A01">
                  <w:pPr>
                    <w:spacing w:line="276" w:lineRule="auto"/>
                    <w:jc w:val="center"/>
                    <w:rPr>
                      <w:sz w:val="18"/>
                      <w:szCs w:val="18"/>
                    </w:rPr>
                  </w:pPr>
                </w:p>
                <w:p w:rsidR="00E7380E" w:rsidRPr="000D365D" w:rsidRDefault="00E7380E"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E69AA" w:rsidRDefault="00BE69AA" w:rsidP="00303A01">
      <w:pPr>
        <w:tabs>
          <w:tab w:val="left" w:pos="3525"/>
          <w:tab w:val="left" w:pos="4294"/>
        </w:tabs>
        <w:jc w:val="right"/>
      </w:pPr>
    </w:p>
    <w:p w:rsidR="00442296" w:rsidRPr="0058674D" w:rsidRDefault="00442296" w:rsidP="00442296">
      <w:pPr>
        <w:pStyle w:val="af"/>
        <w:spacing w:before="0" w:after="0"/>
        <w:rPr>
          <w:rFonts w:ascii="Times New Roman" w:hAnsi="Times New Roman"/>
          <w:sz w:val="24"/>
          <w:szCs w:val="24"/>
        </w:rPr>
      </w:pPr>
      <w:r w:rsidRPr="0058674D">
        <w:rPr>
          <w:rFonts w:ascii="Times New Roman" w:hAnsi="Times New Roman"/>
          <w:sz w:val="24"/>
          <w:szCs w:val="24"/>
        </w:rPr>
        <w:t xml:space="preserve">Договор оказания услуг </w:t>
      </w:r>
    </w:p>
    <w:p w:rsidR="00442296" w:rsidRPr="00FD63C1" w:rsidRDefault="00442296" w:rsidP="00442296">
      <w:pPr>
        <w:jc w:val="center"/>
        <w:rPr>
          <w:b/>
        </w:rPr>
      </w:pPr>
      <w:r w:rsidRPr="00BC2880">
        <w:rPr>
          <w:b/>
        </w:rPr>
        <w:t xml:space="preserve">(закупка </w:t>
      </w:r>
      <w:r w:rsidR="00F97E3E" w:rsidRPr="00BC2880">
        <w:rPr>
          <w:b/>
        </w:rPr>
        <w:t xml:space="preserve">№ </w:t>
      </w:r>
      <w:r w:rsidR="00F02D89">
        <w:rPr>
          <w:b/>
        </w:rPr>
        <w:t>22038000033</w:t>
      </w:r>
      <w:r w:rsidRPr="00BC2880">
        <w:rPr>
          <w:b/>
        </w:rPr>
        <w:t>)</w:t>
      </w:r>
      <w:r w:rsidRPr="00FD63C1">
        <w:rPr>
          <w:b/>
        </w:rPr>
        <w:t xml:space="preserve"> </w:t>
      </w:r>
    </w:p>
    <w:p w:rsidR="00442296" w:rsidRPr="00B01142" w:rsidRDefault="00442296" w:rsidP="00442296">
      <w:pPr>
        <w:pStyle w:val="af"/>
        <w:spacing w:before="0" w:after="0"/>
        <w:ind w:firstLine="709"/>
        <w:jc w:val="both"/>
        <w:rPr>
          <w:rFonts w:ascii="Times New Roman" w:hAnsi="Times New Roman"/>
          <w:sz w:val="24"/>
          <w:szCs w:val="24"/>
        </w:rPr>
      </w:pPr>
    </w:p>
    <w:tbl>
      <w:tblPr>
        <w:tblW w:w="5000" w:type="pct"/>
        <w:jc w:val="center"/>
        <w:tblLayout w:type="fixed"/>
        <w:tblLook w:val="0000"/>
      </w:tblPr>
      <w:tblGrid>
        <w:gridCol w:w="5069"/>
        <w:gridCol w:w="5068"/>
      </w:tblGrid>
      <w:tr w:rsidR="00956E64" w:rsidRPr="00B01142" w:rsidTr="00403BEF">
        <w:trPr>
          <w:jc w:val="center"/>
        </w:trPr>
        <w:tc>
          <w:tcPr>
            <w:tcW w:w="4698" w:type="dxa"/>
          </w:tcPr>
          <w:p w:rsidR="00956E64" w:rsidRPr="00B01142" w:rsidRDefault="00956E64" w:rsidP="00403BEF">
            <w:pPr>
              <w:jc w:val="both"/>
            </w:pPr>
            <w:r w:rsidRPr="00B01142">
              <w:t xml:space="preserve">г. </w:t>
            </w:r>
            <w:r>
              <w:t>Чита</w:t>
            </w:r>
            <w:r w:rsidRPr="00B01142">
              <w:t xml:space="preserve">             </w:t>
            </w:r>
          </w:p>
        </w:tc>
        <w:tc>
          <w:tcPr>
            <w:tcW w:w="4697" w:type="dxa"/>
          </w:tcPr>
          <w:p w:rsidR="00956E64" w:rsidRPr="00B01142" w:rsidRDefault="00956E64" w:rsidP="00403BEF">
            <w:pPr>
              <w:jc w:val="both"/>
            </w:pPr>
            <w:bookmarkStart w:id="2" w:name="дата"/>
            <w:r w:rsidRPr="00B01142">
              <w:t xml:space="preserve">                               «___»  __________ 20__ г.</w:t>
            </w:r>
            <w:bookmarkEnd w:id="2"/>
          </w:p>
        </w:tc>
      </w:tr>
    </w:tbl>
    <w:p w:rsidR="00956E64" w:rsidRPr="00B01142" w:rsidRDefault="00956E64" w:rsidP="00956E64">
      <w:pPr>
        <w:ind w:firstLine="709"/>
        <w:jc w:val="both"/>
        <w:rPr>
          <w:b/>
        </w:rPr>
      </w:pPr>
    </w:p>
    <w:p w:rsidR="00956E64" w:rsidRPr="00B01142" w:rsidRDefault="00956E64" w:rsidP="00956E64">
      <w:pPr>
        <w:pStyle w:val="paragraph"/>
        <w:spacing w:before="0" w:beforeAutospacing="0" w:after="0" w:afterAutospacing="0"/>
        <w:ind w:firstLine="709"/>
        <w:jc w:val="both"/>
        <w:textAlignment w:val="baseline"/>
        <w:rPr>
          <w:rStyle w:val="normaltextrun"/>
        </w:rPr>
      </w:pPr>
      <w:r>
        <w:rPr>
          <w:rStyle w:val="normaltextrun"/>
        </w:rPr>
        <w:t>Част</w:t>
      </w:r>
      <w:r w:rsidR="00F02D89">
        <w:rPr>
          <w:rStyle w:val="normaltextrun"/>
        </w:rPr>
        <w:t xml:space="preserve">ное учреждение здравоохранения </w:t>
      </w:r>
      <w:r>
        <w:rPr>
          <w:rStyle w:val="normaltextrun"/>
        </w:rPr>
        <w:t xml:space="preserve"> «</w:t>
      </w:r>
      <w:proofErr w:type="spellStart"/>
      <w:r>
        <w:rPr>
          <w:rStyle w:val="normaltextrun"/>
        </w:rPr>
        <w:t>РЖД-Медицина</w:t>
      </w:r>
      <w:proofErr w:type="spellEnd"/>
      <w:r>
        <w:rPr>
          <w:rStyle w:val="normaltextrun"/>
        </w:rPr>
        <w:t xml:space="preserve">» города </w:t>
      </w:r>
      <w:r w:rsidR="00F02D89">
        <w:rPr>
          <w:rStyle w:val="normaltextrun"/>
        </w:rPr>
        <w:t>Шилка</w:t>
      </w:r>
      <w:r>
        <w:rPr>
          <w:rStyle w:val="normaltextrun"/>
        </w:rPr>
        <w:t>» (ЧУЗ «</w:t>
      </w:r>
      <w:proofErr w:type="spellStart"/>
      <w:r>
        <w:rPr>
          <w:rStyle w:val="normaltextrun"/>
        </w:rPr>
        <w:t>РЖД-Медицина</w:t>
      </w:r>
      <w:proofErr w:type="spellEnd"/>
      <w:r>
        <w:rPr>
          <w:rStyle w:val="normaltextrun"/>
        </w:rPr>
        <w:t>» г.</w:t>
      </w:r>
      <w:r w:rsidR="00F02D89">
        <w:rPr>
          <w:rStyle w:val="normaltextrun"/>
        </w:rPr>
        <w:t xml:space="preserve"> Шилка</w:t>
      </w:r>
      <w:r>
        <w:rPr>
          <w:rStyle w:val="normaltextrun"/>
        </w:rPr>
        <w:t>»)</w:t>
      </w:r>
      <w:r w:rsidRPr="00B01142">
        <w:rPr>
          <w:rStyle w:val="normaltextrun"/>
        </w:rPr>
        <w:t xml:space="preserve">, именуемое далее «Заказчик», </w:t>
      </w:r>
      <w:r>
        <w:rPr>
          <w:rStyle w:val="normaltextrun"/>
        </w:rPr>
        <w:t xml:space="preserve">в лице </w:t>
      </w:r>
      <w:r w:rsidR="00F02D89">
        <w:rPr>
          <w:rStyle w:val="normaltextrun"/>
        </w:rPr>
        <w:t xml:space="preserve">исполняющего обязанности </w:t>
      </w:r>
      <w:r>
        <w:rPr>
          <w:rStyle w:val="normaltextrun"/>
        </w:rPr>
        <w:t xml:space="preserve">главного врача </w:t>
      </w:r>
      <w:r w:rsidR="00F02D89">
        <w:rPr>
          <w:rStyle w:val="normaltextrun"/>
        </w:rPr>
        <w:t>Ивановой Марины Владимировны</w:t>
      </w:r>
      <w:r w:rsidRPr="00B01142">
        <w:rPr>
          <w:rStyle w:val="normaltextrun"/>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956E64" w:rsidRPr="00B01142" w:rsidRDefault="00956E64" w:rsidP="00956E64">
      <w:pPr>
        <w:pStyle w:val="paragraph"/>
        <w:spacing w:before="0" w:beforeAutospacing="0" w:after="0" w:afterAutospacing="0"/>
        <w:ind w:firstLine="709"/>
        <w:jc w:val="both"/>
        <w:textAlignment w:val="baseline"/>
      </w:pPr>
    </w:p>
    <w:p w:rsidR="00956E64" w:rsidRPr="00B01142" w:rsidRDefault="00956E64" w:rsidP="00956E64">
      <w:pPr>
        <w:pStyle w:val="1"/>
        <w:keepNext w:val="0"/>
        <w:spacing w:before="0" w:after="0"/>
        <w:ind w:firstLine="709"/>
        <w:jc w:val="center"/>
        <w:rPr>
          <w:rFonts w:ascii="Times New Roman" w:hAnsi="Times New Roman"/>
          <w:sz w:val="24"/>
          <w:szCs w:val="24"/>
        </w:rPr>
      </w:pPr>
      <w:r w:rsidRPr="00B01142">
        <w:rPr>
          <w:rFonts w:ascii="Times New Roman" w:hAnsi="Times New Roman"/>
          <w:sz w:val="24"/>
          <w:szCs w:val="24"/>
        </w:rPr>
        <w:t>1. Предмет Договора</w:t>
      </w:r>
    </w:p>
    <w:p w:rsidR="00956E64" w:rsidRPr="000633AB" w:rsidRDefault="00956E64" w:rsidP="00956E64">
      <w:pPr>
        <w:pStyle w:val="a7"/>
        <w:numPr>
          <w:ilvl w:val="1"/>
          <w:numId w:val="23"/>
        </w:numPr>
        <w:tabs>
          <w:tab w:val="left" w:pos="1134"/>
        </w:tabs>
        <w:spacing w:after="0"/>
        <w:ind w:left="0" w:firstLine="709"/>
        <w:jc w:val="both"/>
      </w:pPr>
      <w:bookmarkStart w:id="3" w:name="zPredmet"/>
      <w:bookmarkEnd w:id="3"/>
      <w:r w:rsidRPr="000633AB">
        <w:t xml:space="preserve">Заказчик поручает, а </w:t>
      </w:r>
      <w:r w:rsidRPr="000633AB">
        <w:rPr>
          <w:rStyle w:val="normaltextrun"/>
        </w:rPr>
        <w:t>Исполнитель</w:t>
      </w:r>
      <w:r w:rsidRPr="000633AB">
        <w:t xml:space="preserve"> принимает на себя обязательства оказать услуги </w:t>
      </w:r>
      <w:r w:rsidR="001B36AC" w:rsidRPr="003325F3">
        <w:t>в области метрологии</w:t>
      </w:r>
      <w:r w:rsidRPr="000633AB">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956E64" w:rsidRPr="00287830" w:rsidRDefault="00956E64" w:rsidP="00956E64">
      <w:pPr>
        <w:pStyle w:val="a7"/>
        <w:numPr>
          <w:ilvl w:val="1"/>
          <w:numId w:val="23"/>
        </w:numPr>
        <w:tabs>
          <w:tab w:val="left" w:pos="1134"/>
        </w:tabs>
        <w:spacing w:after="0"/>
        <w:ind w:left="0" w:firstLine="709"/>
        <w:jc w:val="both"/>
      </w:pPr>
      <w:r w:rsidRPr="00287830">
        <w:t xml:space="preserve">Оказание услуг осуществляется по месту нахождения Заказчика, по адресу: </w:t>
      </w:r>
      <w:r w:rsidR="00F02D89" w:rsidRPr="00F02D89">
        <w:t>673370</w:t>
      </w:r>
      <w:r w:rsidR="00F02D89">
        <w:t>,</w:t>
      </w:r>
      <w:r w:rsidR="00F02D89" w:rsidRPr="00F02D89">
        <w:t xml:space="preserve"> Забайкальский край, </w:t>
      </w:r>
      <w:proofErr w:type="spellStart"/>
      <w:r w:rsidR="00F02D89" w:rsidRPr="00F02D89">
        <w:t>Шилкинский</w:t>
      </w:r>
      <w:proofErr w:type="spellEnd"/>
      <w:r w:rsidR="00F02D89" w:rsidRPr="00F02D89">
        <w:t xml:space="preserve"> район, </w:t>
      </w:r>
      <w:proofErr w:type="gramStart"/>
      <w:r w:rsidR="00F02D89" w:rsidRPr="00F02D89">
        <w:t>г</w:t>
      </w:r>
      <w:proofErr w:type="gramEnd"/>
      <w:r w:rsidR="00F02D89" w:rsidRPr="00F02D89">
        <w:t xml:space="preserve">. Шилка, ул. </w:t>
      </w:r>
      <w:proofErr w:type="spellStart"/>
      <w:r w:rsidR="00F02D89" w:rsidRPr="00F02D89">
        <w:t>Балябина</w:t>
      </w:r>
      <w:proofErr w:type="spellEnd"/>
      <w:r w:rsidR="00F02D89" w:rsidRPr="00F02D89">
        <w:t>, д.138</w:t>
      </w:r>
    </w:p>
    <w:p w:rsidR="00956E64" w:rsidRPr="00B01142" w:rsidRDefault="00956E64" w:rsidP="00956E64">
      <w:pPr>
        <w:pStyle w:val="a7"/>
        <w:spacing w:after="0"/>
        <w:jc w:val="both"/>
      </w:pPr>
    </w:p>
    <w:p w:rsidR="00956E64" w:rsidRPr="00B01142" w:rsidRDefault="00956E64" w:rsidP="00956E64">
      <w:pPr>
        <w:pStyle w:val="1"/>
        <w:keepNext w:val="0"/>
        <w:spacing w:before="0" w:after="0"/>
        <w:ind w:firstLine="709"/>
        <w:jc w:val="center"/>
        <w:rPr>
          <w:rFonts w:ascii="Times New Roman" w:hAnsi="Times New Roman"/>
          <w:sz w:val="24"/>
          <w:szCs w:val="24"/>
        </w:rPr>
      </w:pPr>
      <w:bookmarkStart w:id="4" w:name="zID"/>
      <w:bookmarkEnd w:id="4"/>
      <w:r w:rsidRPr="00B01142">
        <w:rPr>
          <w:rFonts w:ascii="Times New Roman" w:hAnsi="Times New Roman"/>
          <w:sz w:val="24"/>
          <w:szCs w:val="24"/>
        </w:rPr>
        <w:t>2. Сроки оказания услуг</w:t>
      </w:r>
    </w:p>
    <w:p w:rsidR="00956E64" w:rsidRPr="00E12707" w:rsidRDefault="00956E64" w:rsidP="00956E64">
      <w:pPr>
        <w:pStyle w:val="a7"/>
        <w:spacing w:after="0"/>
        <w:ind w:firstLine="709"/>
        <w:jc w:val="both"/>
      </w:pPr>
      <w:r w:rsidRPr="00D61355">
        <w:t xml:space="preserve">2.1. Настоящий Договор вступает в силу с момента его заключения Сторонами и </w:t>
      </w:r>
      <w:r w:rsidRPr="00F02D89">
        <w:t xml:space="preserve">действует </w:t>
      </w:r>
      <w:r w:rsidR="000B03DF">
        <w:t>до 31 декабря</w:t>
      </w:r>
      <w:r w:rsidR="00E12707" w:rsidRPr="00F02D89">
        <w:t xml:space="preserve"> 2022</w:t>
      </w:r>
      <w:r w:rsidRPr="00F02D89">
        <w:t xml:space="preserve"> года</w:t>
      </w:r>
      <w:r w:rsidRPr="00E12707">
        <w:t>, а в части</w:t>
      </w:r>
      <w:r>
        <w:t xml:space="preserve"> расчетов</w:t>
      </w:r>
      <w:r w:rsidRPr="00D61355">
        <w:t xml:space="preserve"> до полного исполнения Сторонами своих </w:t>
      </w:r>
      <w:r w:rsidRPr="00E12707">
        <w:t xml:space="preserve">обязательств по настоящему Договору. </w:t>
      </w:r>
    </w:p>
    <w:p w:rsidR="00956E64" w:rsidRPr="00E12707" w:rsidRDefault="00956E64" w:rsidP="00956E64">
      <w:pPr>
        <w:pStyle w:val="a7"/>
        <w:spacing w:after="0"/>
        <w:ind w:firstLine="709"/>
        <w:jc w:val="both"/>
      </w:pPr>
      <w:r w:rsidRPr="00E12707">
        <w:t xml:space="preserve">2.2. Начало оказания услуг – с момента подписания Сторонами настоящего Договора. </w:t>
      </w:r>
    </w:p>
    <w:p w:rsidR="00956E64" w:rsidRPr="00AA2615" w:rsidRDefault="00956E64" w:rsidP="00956E64">
      <w:pPr>
        <w:pStyle w:val="a7"/>
        <w:spacing w:after="0"/>
        <w:ind w:firstLine="709"/>
        <w:jc w:val="both"/>
      </w:pPr>
      <w:r w:rsidRPr="00E12707">
        <w:t xml:space="preserve">Окончание </w:t>
      </w:r>
      <w:r w:rsidR="00E12707" w:rsidRPr="00E12707">
        <w:t xml:space="preserve">оказания услуг </w:t>
      </w:r>
      <w:r w:rsidR="00E12707" w:rsidRPr="00F02D89">
        <w:t>– 31 декабря 2022</w:t>
      </w:r>
      <w:r w:rsidRPr="00F02D89">
        <w:t xml:space="preserve"> года.</w:t>
      </w:r>
      <w:r w:rsidRPr="00AA2615">
        <w:t xml:space="preserve"> </w:t>
      </w:r>
    </w:p>
    <w:p w:rsidR="00956E64" w:rsidRPr="00FC59D2" w:rsidRDefault="00956E64" w:rsidP="00956E64">
      <w:pPr>
        <w:pStyle w:val="a7"/>
        <w:spacing w:after="0"/>
        <w:ind w:firstLine="709"/>
        <w:jc w:val="both"/>
      </w:pPr>
      <w:r w:rsidRPr="00FC59D2">
        <w:t xml:space="preserve">2.3. Сроки оказания услуг могут быть изменены на </w:t>
      </w:r>
      <w:proofErr w:type="gramStart"/>
      <w:r w:rsidRPr="00FC59D2">
        <w:t>основании</w:t>
      </w:r>
      <w:proofErr w:type="gramEnd"/>
      <w:r w:rsidRPr="00FC59D2">
        <w:t xml:space="preserve"> дополнительного соглашения Сторон, оформленного в письменном виде и подписанного уполномоченными представителями обеих Сторон.</w:t>
      </w:r>
    </w:p>
    <w:p w:rsidR="00956E64" w:rsidRPr="00FC59D2" w:rsidRDefault="00956E64" w:rsidP="00956E64">
      <w:pPr>
        <w:pStyle w:val="a7"/>
        <w:tabs>
          <w:tab w:val="left" w:pos="284"/>
        </w:tabs>
        <w:spacing w:after="0"/>
        <w:ind w:firstLine="709"/>
        <w:jc w:val="both"/>
      </w:pPr>
      <w:r w:rsidRPr="00FC59D2">
        <w:t xml:space="preserve">2.4. Заказчик вправе отказаться от оказания услуг Исполнителем на </w:t>
      </w:r>
      <w:proofErr w:type="gramStart"/>
      <w:r w:rsidRPr="00FC59D2">
        <w:t>любом</w:t>
      </w:r>
      <w:proofErr w:type="gramEnd"/>
      <w:r w:rsidRPr="00FC59D2">
        <w:t xml:space="preserve"> этапе оказания услуг.</w:t>
      </w:r>
    </w:p>
    <w:p w:rsidR="00956E64" w:rsidRPr="00D61355" w:rsidRDefault="00956E64" w:rsidP="00956E64">
      <w:pPr>
        <w:pStyle w:val="1"/>
        <w:keepNext w:val="0"/>
        <w:spacing w:before="0" w:after="0"/>
        <w:ind w:firstLine="709"/>
        <w:jc w:val="center"/>
        <w:rPr>
          <w:rFonts w:ascii="Times New Roman" w:hAnsi="Times New Roman"/>
          <w:sz w:val="24"/>
          <w:szCs w:val="24"/>
        </w:rPr>
      </w:pPr>
      <w:r w:rsidRPr="00D61355">
        <w:rPr>
          <w:rFonts w:ascii="Times New Roman" w:hAnsi="Times New Roman"/>
          <w:sz w:val="24"/>
          <w:szCs w:val="24"/>
        </w:rPr>
        <w:t>3. Стоимость услуг и порядок оплаты</w:t>
      </w:r>
      <w:bookmarkStart w:id="5" w:name="zСт1"/>
      <w:bookmarkStart w:id="6" w:name="zSt1"/>
      <w:bookmarkEnd w:id="5"/>
      <w:bookmarkEnd w:id="6"/>
    </w:p>
    <w:p w:rsidR="00956E64" w:rsidRPr="007E1916" w:rsidRDefault="00956E64" w:rsidP="007E1916">
      <w:pPr>
        <w:ind w:firstLine="720"/>
        <w:jc w:val="both"/>
        <w:rPr>
          <w:i/>
        </w:rPr>
      </w:pPr>
      <w:r w:rsidRPr="00AA2615">
        <w:t xml:space="preserve">3.1. Стоимость определяется в счетах, выставленных Заказчиком, на основании заявок Заказчика поданных в АСЗ «Электронный магазин» (п. 4.4.8 настоящего Договора). </w:t>
      </w:r>
      <w:proofErr w:type="gramStart"/>
      <w:r w:rsidRPr="00AA2615">
        <w:t xml:space="preserve">В стоимость услуг включен </w:t>
      </w:r>
      <w:r w:rsidRPr="00AA2615">
        <w:rPr>
          <w:highlight w:val="yellow"/>
        </w:rPr>
        <w:t xml:space="preserve">НДС (___%)/ </w:t>
      </w:r>
      <w:r w:rsidRPr="00AA2615">
        <w:rPr>
          <w:i/>
          <w:highlight w:val="yellow"/>
        </w:rPr>
        <w:t>или НДС не облагается на основании _____________________).</w:t>
      </w:r>
      <w:proofErr w:type="gramEnd"/>
      <w:r w:rsidR="007E1916">
        <w:t xml:space="preserve"> </w:t>
      </w:r>
      <w:r w:rsidR="007E1916">
        <w:rPr>
          <w:i/>
          <w:highlight w:val="green"/>
        </w:rPr>
        <w:t>Общая стоимость Договора не должна превышать</w:t>
      </w:r>
      <w:proofErr w:type="gramStart"/>
      <w:r w:rsidR="007E1916">
        <w:rPr>
          <w:i/>
          <w:highlight w:val="green"/>
        </w:rPr>
        <w:t xml:space="preserve"> </w:t>
      </w:r>
      <w:r w:rsidR="007E1916">
        <w:rPr>
          <w:highlight w:val="green"/>
        </w:rPr>
        <w:t xml:space="preserve">__________________ (___________________________________) </w:t>
      </w:r>
      <w:proofErr w:type="gramEnd"/>
      <w:r w:rsidR="007E1916">
        <w:rPr>
          <w:highlight w:val="green"/>
        </w:rPr>
        <w:t xml:space="preserve">руб. ___ коп. (в том числе НДС (___%)/ </w:t>
      </w:r>
      <w:r w:rsidR="007E1916">
        <w:rPr>
          <w:i/>
          <w:highlight w:val="green"/>
        </w:rPr>
        <w:t>или НДС не облагается на основании_____________________).</w:t>
      </w:r>
    </w:p>
    <w:p w:rsidR="00956E64" w:rsidRPr="00AA2615" w:rsidRDefault="00956E64" w:rsidP="00956E64">
      <w:pPr>
        <w:pStyle w:val="a7"/>
        <w:tabs>
          <w:tab w:val="left" w:pos="567"/>
        </w:tabs>
        <w:spacing w:after="0"/>
        <w:ind w:firstLine="709"/>
        <w:jc w:val="both"/>
      </w:pPr>
      <w:r w:rsidRPr="00AA2615">
        <w:t>В стоимость услуг включены накладные и плановые расходы Исполнителя, а также все налоги, пошлины и иные обязательные платежи.</w:t>
      </w:r>
    </w:p>
    <w:p w:rsidR="00956E64" w:rsidRDefault="00956E64" w:rsidP="00956E64">
      <w:pPr>
        <w:ind w:right="-2" w:firstLine="708"/>
        <w:jc w:val="both"/>
      </w:pPr>
      <w:r>
        <w:t>Стоимость услуг является фиксированной и изменению в течение срока действия договора не подлежит.</w:t>
      </w:r>
    </w:p>
    <w:p w:rsidR="00956E64" w:rsidRPr="0052479F" w:rsidRDefault="00956E64" w:rsidP="00956E64">
      <w:pPr>
        <w:pStyle w:val="a7"/>
        <w:tabs>
          <w:tab w:val="left" w:pos="567"/>
        </w:tabs>
        <w:spacing w:after="0"/>
        <w:ind w:firstLine="709"/>
        <w:jc w:val="both"/>
      </w:pPr>
      <w:r w:rsidRPr="0052479F">
        <w:t xml:space="preserve">3.2. Оплата </w:t>
      </w:r>
      <w:r w:rsidRPr="0052479F">
        <w:rPr>
          <w:i/>
        </w:rPr>
        <w:t>услуг</w:t>
      </w:r>
      <w:r w:rsidRPr="0052479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56E64" w:rsidRPr="00AA2615" w:rsidRDefault="00956E64" w:rsidP="00956E64">
      <w:pPr>
        <w:ind w:right="-2" w:firstLine="708"/>
        <w:jc w:val="both"/>
      </w:pPr>
      <w:bookmarkStart w:id="7" w:name="zSt3"/>
      <w:bookmarkStart w:id="8" w:name="zSt4"/>
      <w:bookmarkStart w:id="9" w:name="zRecalc"/>
      <w:bookmarkStart w:id="10" w:name="zOplataSogl"/>
      <w:bookmarkEnd w:id="7"/>
      <w:bookmarkEnd w:id="8"/>
      <w:bookmarkEnd w:id="9"/>
      <w:bookmarkEnd w:id="10"/>
      <w:r w:rsidRPr="00AA2615">
        <w:t xml:space="preserve">3.2.1. В течение 60 (шестидесяти) календарных дней с даты подписания Сторонами акта сдачи-приемки выполненных услуг, при условии получения Заказчиком оригинального </w:t>
      </w:r>
      <w:r w:rsidRPr="00AA2615">
        <w:lastRenderedPageBreak/>
        <w:t>комплекта документов, подп</w:t>
      </w:r>
      <w:r>
        <w:t>исанного со стороны Исполнителя</w:t>
      </w:r>
      <w:r w:rsidRPr="00AA2615">
        <w:t xml:space="preserve">: </w:t>
      </w:r>
      <w:r w:rsidRPr="00AA2615">
        <w:rPr>
          <w:highlight w:val="yellow"/>
        </w:rPr>
        <w:t xml:space="preserve">счета на оплату, актов сдачи-приемки оказанных услуг (2 экз.), </w:t>
      </w:r>
      <w:proofErr w:type="spellStart"/>
      <w:proofErr w:type="gramStart"/>
      <w:r w:rsidRPr="00AA2615">
        <w:rPr>
          <w:highlight w:val="yellow"/>
          <w:u w:val="single"/>
        </w:rPr>
        <w:t>счет-фактуры</w:t>
      </w:r>
      <w:proofErr w:type="spellEnd"/>
      <w:proofErr w:type="gramEnd"/>
      <w:r w:rsidRPr="00AA2615">
        <w:t>.</w:t>
      </w:r>
    </w:p>
    <w:p w:rsidR="00956E64" w:rsidRPr="006807E8" w:rsidRDefault="00956E64" w:rsidP="00956E64">
      <w:pPr>
        <w:pStyle w:val="a7"/>
        <w:tabs>
          <w:tab w:val="left" w:pos="567"/>
        </w:tabs>
        <w:spacing w:after="0"/>
        <w:ind w:firstLine="709"/>
        <w:jc w:val="both"/>
      </w:pPr>
      <w:r w:rsidRPr="006807E8">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807E8">
        <w:t>дств с р</w:t>
      </w:r>
      <w:proofErr w:type="gramEnd"/>
      <w:r w:rsidRPr="006807E8">
        <w:t>асчетного счета Заказчика.</w:t>
      </w:r>
    </w:p>
    <w:p w:rsidR="00956E64" w:rsidRPr="0007165E" w:rsidRDefault="00956E64" w:rsidP="00956E64">
      <w:pPr>
        <w:tabs>
          <w:tab w:val="left" w:pos="709"/>
          <w:tab w:val="left" w:pos="1134"/>
        </w:tabs>
        <w:ind w:firstLine="709"/>
        <w:jc w:val="both"/>
      </w:pPr>
      <w:r w:rsidRPr="0007165E">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56E64" w:rsidRPr="0007165E" w:rsidRDefault="00956E64" w:rsidP="00956E64">
      <w:pPr>
        <w:ind w:firstLine="709"/>
        <w:jc w:val="both"/>
      </w:pPr>
      <w:r w:rsidRPr="006807E8">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w:t>
      </w:r>
      <w:r w:rsidRPr="0007165E">
        <w:t>Указанные изменения оформляются Сторонами дополнительными соглашениями к настоящему Договору.</w:t>
      </w:r>
    </w:p>
    <w:p w:rsidR="00956E64" w:rsidRPr="006807E8" w:rsidRDefault="00956E64" w:rsidP="00956E64">
      <w:pPr>
        <w:ind w:firstLine="709"/>
        <w:jc w:val="both"/>
      </w:pPr>
      <w:r w:rsidRPr="006807E8">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956E64" w:rsidRPr="00B01142" w:rsidRDefault="00956E64" w:rsidP="00956E64">
      <w:pPr>
        <w:tabs>
          <w:tab w:val="left" w:pos="709"/>
          <w:tab w:val="left" w:pos="1134"/>
        </w:tabs>
        <w:ind w:firstLine="709"/>
        <w:jc w:val="both"/>
      </w:pPr>
    </w:p>
    <w:p w:rsidR="00956E64" w:rsidRPr="006807E8" w:rsidRDefault="00956E64" w:rsidP="00956E64">
      <w:pPr>
        <w:pStyle w:val="1"/>
        <w:keepNext w:val="0"/>
        <w:spacing w:before="0" w:after="0"/>
        <w:ind w:firstLine="709"/>
        <w:jc w:val="center"/>
        <w:rPr>
          <w:rFonts w:ascii="Times New Roman" w:hAnsi="Times New Roman"/>
          <w:sz w:val="24"/>
          <w:szCs w:val="24"/>
        </w:rPr>
      </w:pPr>
      <w:r>
        <w:rPr>
          <w:rFonts w:ascii="Times New Roman" w:hAnsi="Times New Roman"/>
          <w:sz w:val="24"/>
          <w:szCs w:val="24"/>
        </w:rPr>
        <w:t>4</w:t>
      </w:r>
      <w:r w:rsidRPr="006807E8">
        <w:rPr>
          <w:rFonts w:ascii="Times New Roman" w:hAnsi="Times New Roman"/>
          <w:sz w:val="24"/>
          <w:szCs w:val="24"/>
        </w:rPr>
        <w:t>. Обязательства Сторон</w:t>
      </w:r>
    </w:p>
    <w:p w:rsidR="00956E64" w:rsidRPr="00457335" w:rsidRDefault="00956E64" w:rsidP="00956E64">
      <w:pPr>
        <w:ind w:firstLine="709"/>
        <w:jc w:val="both"/>
        <w:rPr>
          <w:b/>
        </w:rPr>
      </w:pPr>
      <w:r w:rsidRPr="00457335">
        <w:rPr>
          <w:b/>
        </w:rPr>
        <w:t>4.1. Заказчик вправе:</w:t>
      </w:r>
    </w:p>
    <w:p w:rsidR="00956E64" w:rsidRPr="00457335" w:rsidRDefault="00956E64" w:rsidP="00956E64">
      <w:pPr>
        <w:ind w:firstLine="709"/>
        <w:jc w:val="both"/>
      </w:pPr>
      <w:r w:rsidRPr="00457335">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56E64" w:rsidRPr="00457335" w:rsidRDefault="00956E64" w:rsidP="00956E64">
      <w:pPr>
        <w:ind w:firstLine="709"/>
        <w:jc w:val="both"/>
      </w:pPr>
      <w:r w:rsidRPr="00457335">
        <w:t xml:space="preserve">4.1.2. Требовать возмещения убытков в случае неоднократного нарушения сроков </w:t>
      </w:r>
      <w:r w:rsidRPr="00457335">
        <w:rPr>
          <w:u w:val="single"/>
        </w:rPr>
        <w:t>оказания услуг</w:t>
      </w:r>
      <w:r w:rsidRPr="00457335">
        <w:t xml:space="preserve">, а также в случае их некачественного </w:t>
      </w:r>
      <w:r>
        <w:t>их оказания</w:t>
      </w:r>
      <w:r w:rsidRPr="00457335">
        <w:t>.</w:t>
      </w:r>
    </w:p>
    <w:p w:rsidR="00956E64" w:rsidRPr="00457335" w:rsidRDefault="00956E64" w:rsidP="00956E64">
      <w:pPr>
        <w:ind w:firstLine="709"/>
        <w:jc w:val="both"/>
        <w:rPr>
          <w:b/>
        </w:rPr>
      </w:pPr>
      <w:r w:rsidRPr="00457335">
        <w:rPr>
          <w:b/>
        </w:rPr>
        <w:t>4.2. Заказчик обязуется:</w:t>
      </w:r>
    </w:p>
    <w:p w:rsidR="00956E64" w:rsidRPr="00457335" w:rsidRDefault="00956E64" w:rsidP="00956E64">
      <w:pPr>
        <w:ind w:firstLine="709"/>
        <w:jc w:val="both"/>
      </w:pPr>
      <w:r w:rsidRPr="00457335">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457335">
        <w:t>при</w:t>
      </w:r>
      <w:proofErr w:type="gramEnd"/>
      <w:r w:rsidRPr="00457335">
        <w:t xml:space="preserve"> </w:t>
      </w:r>
      <w:proofErr w:type="gramStart"/>
      <w:r w:rsidRPr="00457335">
        <w:rPr>
          <w:u w:val="single"/>
        </w:rPr>
        <w:t>оказания</w:t>
      </w:r>
      <w:proofErr w:type="gramEnd"/>
      <w:r w:rsidRPr="00457335">
        <w:rPr>
          <w:u w:val="single"/>
        </w:rPr>
        <w:t xml:space="preserve"> услуг</w:t>
      </w:r>
      <w:r w:rsidRPr="00457335">
        <w:t xml:space="preserve"> на условиях, предусмотренных Договором.</w:t>
      </w:r>
    </w:p>
    <w:p w:rsidR="00956E64" w:rsidRPr="00457335" w:rsidRDefault="00956E64" w:rsidP="00956E64">
      <w:pPr>
        <w:ind w:firstLine="709"/>
        <w:jc w:val="both"/>
      </w:pPr>
      <w:r w:rsidRPr="00457335">
        <w:t>4.2.2. Оказывать содействие Исполнителю в получении в структурных подразделениях Заказчика документации, необходимой для оказания услуг.</w:t>
      </w:r>
    </w:p>
    <w:p w:rsidR="00956E64" w:rsidRPr="00457335" w:rsidRDefault="00956E64" w:rsidP="00956E64">
      <w:pPr>
        <w:ind w:firstLine="709"/>
        <w:jc w:val="both"/>
      </w:pPr>
      <w:r w:rsidRPr="00457335">
        <w:t>4.2.3. Обеспечить доступ персонала Исполнителя к месту оказания услуг.</w:t>
      </w:r>
    </w:p>
    <w:p w:rsidR="00956E64" w:rsidRPr="00457335" w:rsidRDefault="00956E64" w:rsidP="00956E64">
      <w:pPr>
        <w:ind w:firstLine="709"/>
        <w:jc w:val="both"/>
      </w:pPr>
      <w:r w:rsidRPr="00457335">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956E64" w:rsidRPr="00457335" w:rsidRDefault="00956E64" w:rsidP="00956E64">
      <w:pPr>
        <w:ind w:firstLine="709"/>
        <w:contextualSpacing/>
        <w:jc w:val="both"/>
      </w:pPr>
      <w:r w:rsidRPr="00457335">
        <w:t>4.2.5. Своевременно принять и оплатить надлежащим образом оказанные услуги в порядке и на условиях, предусмотренных Договором.</w:t>
      </w:r>
    </w:p>
    <w:p w:rsidR="00956E64" w:rsidRPr="00457335" w:rsidRDefault="00956E64" w:rsidP="00956E64">
      <w:pPr>
        <w:ind w:firstLine="709"/>
        <w:contextualSpacing/>
        <w:jc w:val="both"/>
      </w:pPr>
      <w:r w:rsidRPr="00457335">
        <w:t>4.2.6. При получении от Исполнителя уведомления о приостановлении оказания услуг в случае, указанном в п. 4.4.2. Договора, рассмотреть вопрос о целесообразности и порядке продолжения оказания услуг.</w:t>
      </w:r>
    </w:p>
    <w:p w:rsidR="00956E64" w:rsidRPr="00457335" w:rsidRDefault="00956E64" w:rsidP="00956E64">
      <w:pPr>
        <w:ind w:firstLine="709"/>
        <w:jc w:val="both"/>
        <w:rPr>
          <w:b/>
        </w:rPr>
      </w:pPr>
      <w:r w:rsidRPr="00457335">
        <w:rPr>
          <w:b/>
        </w:rPr>
        <w:t>4.3. Исполнитель вправе:</w:t>
      </w:r>
    </w:p>
    <w:p w:rsidR="00956E64" w:rsidRPr="00457335" w:rsidRDefault="00956E64" w:rsidP="00956E64">
      <w:pPr>
        <w:ind w:firstLine="709"/>
        <w:jc w:val="both"/>
      </w:pPr>
      <w:r w:rsidRPr="00457335">
        <w:t>4.3.1. Требовать своевременного подписания Заказчиком акта сдачи-приемки оказанных услуг по Договору.</w:t>
      </w:r>
    </w:p>
    <w:p w:rsidR="00956E64" w:rsidRPr="00457335" w:rsidRDefault="00956E64" w:rsidP="00956E64">
      <w:pPr>
        <w:ind w:firstLine="709"/>
        <w:jc w:val="both"/>
      </w:pPr>
      <w:r w:rsidRPr="00457335">
        <w:t>4.3.2. Требовать своевременной оплаты оказанных услуг в соответствии с условиями Договора.</w:t>
      </w:r>
    </w:p>
    <w:p w:rsidR="00956E64" w:rsidRPr="00457335" w:rsidRDefault="00956E64" w:rsidP="00956E64">
      <w:pPr>
        <w:ind w:firstLine="709"/>
        <w:jc w:val="both"/>
      </w:pPr>
      <w:r w:rsidRPr="00457335">
        <w:t>4.3.3. Запрашивать у Заказчика разъяснения и уточнения относительно оказания услуг в рамках Договора.</w:t>
      </w:r>
    </w:p>
    <w:p w:rsidR="00956E64" w:rsidRPr="00457335" w:rsidRDefault="00956E64" w:rsidP="00956E64">
      <w:pPr>
        <w:ind w:firstLine="709"/>
        <w:contextualSpacing/>
        <w:jc w:val="both"/>
      </w:pPr>
      <w:r w:rsidRPr="00457335">
        <w:t xml:space="preserve">4.3.4. </w:t>
      </w:r>
      <w:r>
        <w:t>Предъявить Заказчику результаты</w:t>
      </w:r>
      <w:r w:rsidRPr="00457335">
        <w:t xml:space="preserve"> оказанных услуг к приемке досрочно, уведомив Заказчика о готовности к сдаче оказанных услуг письменно.</w:t>
      </w:r>
    </w:p>
    <w:p w:rsidR="00956E64" w:rsidRPr="0007165E" w:rsidRDefault="00956E64" w:rsidP="00956E64">
      <w:pPr>
        <w:ind w:firstLine="709"/>
        <w:jc w:val="both"/>
        <w:rPr>
          <w:b/>
        </w:rPr>
      </w:pPr>
      <w:r w:rsidRPr="00457335">
        <w:rPr>
          <w:b/>
        </w:rPr>
        <w:t>4</w:t>
      </w:r>
      <w:r w:rsidRPr="0007165E">
        <w:rPr>
          <w:b/>
        </w:rPr>
        <w:t>.4. Исполнитель обязуется:</w:t>
      </w:r>
    </w:p>
    <w:p w:rsidR="00956E64" w:rsidRPr="00457335" w:rsidRDefault="00956E64" w:rsidP="00956E64">
      <w:pPr>
        <w:ind w:firstLine="709"/>
        <w:contextualSpacing/>
        <w:jc w:val="both"/>
      </w:pPr>
      <w:r w:rsidRPr="00457335">
        <w:lastRenderedPageBreak/>
        <w:t>4</w:t>
      </w:r>
      <w:r w:rsidRPr="0007165E">
        <w:t xml:space="preserve">.4.1. </w:t>
      </w:r>
      <w:r w:rsidRPr="00457335">
        <w:t>В установленные сроки и надлежащим образом оказать услуги и представить их результат Заказчику, в соответствии с условиями Договора.</w:t>
      </w:r>
    </w:p>
    <w:p w:rsidR="00956E64" w:rsidRPr="00457335" w:rsidRDefault="00956E64" w:rsidP="00956E64">
      <w:pPr>
        <w:ind w:firstLine="709"/>
        <w:contextualSpacing/>
        <w:jc w:val="both"/>
      </w:pPr>
      <w:r w:rsidRPr="00457335">
        <w:t>4.4.2.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956E64" w:rsidRPr="0007165E" w:rsidRDefault="00956E64" w:rsidP="00956E64">
      <w:pPr>
        <w:pStyle w:val="23"/>
        <w:spacing w:after="0" w:line="240" w:lineRule="auto"/>
        <w:ind w:firstLine="709"/>
        <w:jc w:val="both"/>
      </w:pPr>
      <w:r w:rsidRPr="00457335">
        <w:t>4</w:t>
      </w:r>
      <w:r w:rsidRPr="0007165E">
        <w:t>.4.</w:t>
      </w:r>
      <w:r w:rsidRPr="00457335">
        <w:t>3</w:t>
      </w:r>
      <w:r w:rsidRPr="0007165E">
        <w:t>. Исполнять иные обязательства, предусмотренные действующим законодательством Российской Федерации и Договором.</w:t>
      </w:r>
    </w:p>
    <w:p w:rsidR="00956E64" w:rsidRPr="00457335" w:rsidRDefault="00956E64" w:rsidP="00956E64">
      <w:pPr>
        <w:pStyle w:val="23"/>
        <w:spacing w:after="0" w:line="240" w:lineRule="auto"/>
        <w:ind w:firstLine="709"/>
        <w:jc w:val="both"/>
      </w:pPr>
      <w:r w:rsidRPr="00457335">
        <w:t>4</w:t>
      </w:r>
      <w:r w:rsidRPr="0007165E">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w:t>
      </w:r>
      <w:r w:rsidRPr="00457335">
        <w:t>В случае нарушения данного условия Заказчик вправе требовать от Исполнителя компенсации всех понесенных убытков.</w:t>
      </w:r>
    </w:p>
    <w:p w:rsidR="00956E64" w:rsidRPr="0007165E" w:rsidRDefault="00956E64" w:rsidP="00956E64">
      <w:pPr>
        <w:pStyle w:val="23"/>
        <w:spacing w:after="0" w:line="240" w:lineRule="auto"/>
        <w:ind w:firstLine="709"/>
        <w:jc w:val="both"/>
      </w:pPr>
      <w:r w:rsidRPr="00457335">
        <w:t>4</w:t>
      </w:r>
      <w:r w:rsidRPr="0007165E">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56E64" w:rsidRDefault="00956E64" w:rsidP="00956E64">
      <w:pPr>
        <w:pStyle w:val="23"/>
        <w:spacing w:after="0" w:line="240" w:lineRule="auto"/>
        <w:ind w:firstLine="709"/>
        <w:jc w:val="both"/>
      </w:pPr>
      <w:r w:rsidRPr="00457335">
        <w:t>4</w:t>
      </w:r>
      <w:r w:rsidRPr="0007165E">
        <w:t xml:space="preserve">.4.7. </w:t>
      </w:r>
      <w:r w:rsidRPr="00457335">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956E64" w:rsidRPr="001E108E" w:rsidRDefault="00956E64" w:rsidP="00956E64">
      <w:pPr>
        <w:suppressAutoHyphens/>
        <w:autoSpaceDN w:val="0"/>
        <w:ind w:firstLine="708"/>
        <w:jc w:val="both"/>
        <w:textAlignment w:val="baseline"/>
        <w:rPr>
          <w:kern w:val="3"/>
        </w:rPr>
      </w:pPr>
      <w:r>
        <w:t>4.4.8</w:t>
      </w:r>
      <w:proofErr w:type="gramStart"/>
      <w:r>
        <w:t xml:space="preserve"> </w:t>
      </w:r>
      <w:r w:rsidRPr="001E108E">
        <w:rPr>
          <w:b/>
          <w:kern w:val="3"/>
        </w:rPr>
        <w:t>В</w:t>
      </w:r>
      <w:proofErr w:type="gramEnd"/>
      <w:r w:rsidRPr="001E108E">
        <w:rPr>
          <w:b/>
          <w:kern w:val="3"/>
        </w:rPr>
        <w:t xml:space="preserve"> течение 5 (пяти) рабочих дней с даты подписания настоящего Договора</w:t>
      </w:r>
      <w:r w:rsidRPr="001E108E">
        <w:rPr>
          <w:kern w:val="3"/>
        </w:rPr>
        <w:t xml:space="preserve"> п</w:t>
      </w:r>
      <w:r w:rsidRPr="001E108E">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1E108E">
        <w:rPr>
          <w:b/>
          <w:kern w:val="3"/>
        </w:rPr>
        <w:t>://</w:t>
      </w:r>
      <w:r w:rsidRPr="003715A1">
        <w:rPr>
          <w:b/>
          <w:kern w:val="3"/>
        </w:rPr>
        <w:t>zakupki</w:t>
      </w:r>
      <w:r w:rsidRPr="001E108E">
        <w:rPr>
          <w:b/>
          <w:kern w:val="3"/>
        </w:rPr>
        <w:t>.</w:t>
      </w:r>
      <w:r w:rsidRPr="003715A1">
        <w:rPr>
          <w:b/>
          <w:kern w:val="3"/>
        </w:rPr>
        <w:t>rzd</w:t>
      </w:r>
      <w:r w:rsidRPr="001E108E">
        <w:rPr>
          <w:b/>
          <w:kern w:val="3"/>
        </w:rPr>
        <w:t>-</w:t>
      </w:r>
      <w:r w:rsidRPr="003715A1">
        <w:rPr>
          <w:b/>
          <w:kern w:val="3"/>
        </w:rPr>
        <w:t>medicine</w:t>
      </w:r>
      <w:r w:rsidRPr="001E108E">
        <w:rPr>
          <w:b/>
          <w:kern w:val="3"/>
        </w:rPr>
        <w:t>.</w:t>
      </w:r>
      <w:r w:rsidRPr="003715A1">
        <w:rPr>
          <w:b/>
          <w:kern w:val="3"/>
        </w:rPr>
        <w:t>ru</w:t>
      </w:r>
      <w:r w:rsidRPr="001E108E">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956E64" w:rsidRPr="00457335" w:rsidRDefault="00956E64" w:rsidP="00956E64">
      <w:pPr>
        <w:pStyle w:val="23"/>
        <w:spacing w:after="0" w:line="240" w:lineRule="auto"/>
        <w:ind w:firstLine="709"/>
        <w:jc w:val="both"/>
      </w:pPr>
    </w:p>
    <w:p w:rsidR="00956E64" w:rsidRPr="00893D2A" w:rsidRDefault="00956E64" w:rsidP="00956E64">
      <w:pPr>
        <w:pStyle w:val="1"/>
        <w:keepNext w:val="0"/>
        <w:spacing w:before="0" w:after="0"/>
        <w:ind w:firstLine="709"/>
        <w:jc w:val="center"/>
        <w:rPr>
          <w:rFonts w:ascii="Times New Roman" w:hAnsi="Times New Roman"/>
          <w:sz w:val="24"/>
          <w:szCs w:val="24"/>
        </w:rPr>
      </w:pPr>
      <w:r>
        <w:rPr>
          <w:rFonts w:ascii="Times New Roman" w:hAnsi="Times New Roman"/>
          <w:sz w:val="24"/>
          <w:szCs w:val="24"/>
        </w:rPr>
        <w:t>5</w:t>
      </w:r>
      <w:r w:rsidRPr="00893D2A">
        <w:rPr>
          <w:rFonts w:ascii="Times New Roman" w:hAnsi="Times New Roman"/>
          <w:sz w:val="24"/>
          <w:szCs w:val="24"/>
        </w:rPr>
        <w:t xml:space="preserve">. Порядок сдачи и приемки </w:t>
      </w:r>
      <w:r>
        <w:rPr>
          <w:rFonts w:ascii="Times New Roman" w:hAnsi="Times New Roman"/>
          <w:sz w:val="24"/>
          <w:szCs w:val="24"/>
        </w:rPr>
        <w:t>услуг</w:t>
      </w:r>
    </w:p>
    <w:p w:rsidR="00956E64" w:rsidRPr="00770F2E" w:rsidRDefault="00956E64" w:rsidP="00956E64">
      <w:pPr>
        <w:ind w:firstLine="709"/>
        <w:contextualSpacing/>
        <w:jc w:val="both"/>
      </w:pPr>
      <w:r>
        <w:t>5</w:t>
      </w:r>
      <w:r w:rsidRPr="00770F2E">
        <w:t xml:space="preserve">.1. В течение 5 (пяти) рабочих дней после </w:t>
      </w:r>
      <w:r>
        <w:t>оказания</w:t>
      </w:r>
      <w:r w:rsidRPr="00770F2E">
        <w:t xml:space="preserve"> всего объема услуг Исполнителем по Договору, Исполнитель представляет Заказчику два подписанных со стороны Исполнителя экземпляра акта сдачи-приемки </w:t>
      </w:r>
      <w:r>
        <w:t>оказанных услуг</w:t>
      </w:r>
      <w:r w:rsidRPr="00770F2E">
        <w:t>, счет на оплату, а также счет-фактуру, оформленную в соответствии с действующим законодательством Российской Федерации.</w:t>
      </w:r>
    </w:p>
    <w:p w:rsidR="00956E64" w:rsidRPr="00770F2E" w:rsidRDefault="00956E64" w:rsidP="00956E64">
      <w:pPr>
        <w:ind w:firstLine="709"/>
        <w:contextualSpacing/>
        <w:jc w:val="both"/>
      </w:pPr>
      <w:r>
        <w:t>5</w:t>
      </w:r>
      <w:r w:rsidRPr="00770F2E">
        <w:t>.2.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956E64" w:rsidRPr="00770F2E" w:rsidRDefault="00956E64" w:rsidP="00956E64">
      <w:pPr>
        <w:ind w:firstLine="709"/>
        <w:contextualSpacing/>
        <w:jc w:val="both"/>
      </w:pPr>
      <w:r>
        <w:t>5</w:t>
      </w:r>
      <w:r w:rsidRPr="00770F2E">
        <w:t>.3. В случае представления Заказчиком мотивированного отказа от принятия выполненных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56E64" w:rsidRPr="00770F2E" w:rsidRDefault="00956E64" w:rsidP="00956E64">
      <w:pPr>
        <w:ind w:firstLine="709"/>
        <w:contextualSpacing/>
        <w:jc w:val="both"/>
      </w:pPr>
      <w:r w:rsidRPr="00770F2E">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70F2E">
        <w:t>с даты составления</w:t>
      </w:r>
      <w:proofErr w:type="gramEnd"/>
      <w:r w:rsidRPr="00770F2E">
        <w:t xml:space="preserve"> акта о выявленных недостатках. </w:t>
      </w:r>
    </w:p>
    <w:p w:rsidR="00956E64" w:rsidRPr="00770F2E" w:rsidRDefault="00956E64" w:rsidP="00956E64">
      <w:pPr>
        <w:ind w:firstLine="709"/>
        <w:jc w:val="both"/>
      </w:pPr>
      <w:r>
        <w:t>5</w:t>
      </w:r>
      <w:r w:rsidRPr="00770F2E">
        <w:t>.4. В случае досрочного оказания услуг по Договору Заказчик вправе досрочно принять и оплатить услуги в соответствии с условиями Договора.</w:t>
      </w:r>
    </w:p>
    <w:p w:rsidR="00956E64" w:rsidRPr="00B01142" w:rsidRDefault="00956E64" w:rsidP="00956E64">
      <w:pPr>
        <w:pStyle w:val="23"/>
        <w:tabs>
          <w:tab w:val="left" w:pos="567"/>
        </w:tabs>
        <w:spacing w:after="0" w:line="240" w:lineRule="auto"/>
        <w:ind w:firstLine="709"/>
      </w:pPr>
    </w:p>
    <w:p w:rsidR="00956E64" w:rsidRPr="00770F2E" w:rsidRDefault="00956E64" w:rsidP="00956E64">
      <w:pPr>
        <w:pStyle w:val="1"/>
        <w:keepNext w:val="0"/>
        <w:spacing w:before="0" w:after="0"/>
        <w:ind w:firstLine="709"/>
        <w:jc w:val="center"/>
        <w:rPr>
          <w:rFonts w:ascii="Times New Roman" w:hAnsi="Times New Roman"/>
          <w:b w:val="0"/>
          <w:caps/>
          <w:sz w:val="24"/>
          <w:szCs w:val="24"/>
        </w:rPr>
      </w:pPr>
      <w:r>
        <w:rPr>
          <w:rFonts w:ascii="Times New Roman" w:hAnsi="Times New Roman"/>
          <w:sz w:val="24"/>
          <w:szCs w:val="24"/>
        </w:rPr>
        <w:t>6</w:t>
      </w:r>
      <w:r w:rsidRPr="00770F2E">
        <w:rPr>
          <w:rFonts w:ascii="Times New Roman" w:hAnsi="Times New Roman"/>
          <w:sz w:val="24"/>
          <w:szCs w:val="24"/>
        </w:rPr>
        <w:t xml:space="preserve">. </w:t>
      </w:r>
      <w:proofErr w:type="spellStart"/>
      <w:r w:rsidRPr="00770F2E">
        <w:rPr>
          <w:rFonts w:ascii="Times New Roman" w:hAnsi="Times New Roman"/>
          <w:sz w:val="24"/>
          <w:szCs w:val="24"/>
        </w:rPr>
        <w:t>Антикоррупционная</w:t>
      </w:r>
      <w:proofErr w:type="spellEnd"/>
      <w:r w:rsidRPr="00770F2E">
        <w:rPr>
          <w:rFonts w:ascii="Times New Roman" w:hAnsi="Times New Roman"/>
          <w:sz w:val="24"/>
          <w:szCs w:val="24"/>
        </w:rPr>
        <w:t xml:space="preserve"> оговорка</w:t>
      </w:r>
    </w:p>
    <w:p w:rsidR="00956E64" w:rsidRPr="00770F2E" w:rsidRDefault="00956E64" w:rsidP="00956E64">
      <w:pPr>
        <w:ind w:firstLine="709"/>
        <w:jc w:val="both"/>
      </w:pPr>
      <w:r>
        <w:t>6</w:t>
      </w:r>
      <w:r w:rsidRPr="00770F2E">
        <w:t xml:space="preserve">.1. </w:t>
      </w:r>
      <w:proofErr w:type="gramStart"/>
      <w:r w:rsidRPr="00770F2E">
        <w:t xml:space="preserve">При исполнении своих обязательств по настоящему Договору Стороны, их </w:t>
      </w:r>
      <w:proofErr w:type="spellStart"/>
      <w:r w:rsidRPr="00770F2E">
        <w:t>аффилированные</w:t>
      </w:r>
      <w:proofErr w:type="spellEnd"/>
      <w:r w:rsidRPr="00770F2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6E64" w:rsidRPr="0007165E" w:rsidRDefault="00956E64" w:rsidP="00956E64">
      <w:pPr>
        <w:ind w:firstLine="709"/>
        <w:jc w:val="both"/>
      </w:pPr>
      <w:r w:rsidRPr="0007165E">
        <w:t xml:space="preserve">При исполнении своих обязательств по настоящему Договору Стороны, их </w:t>
      </w:r>
      <w:proofErr w:type="spellStart"/>
      <w:r w:rsidRPr="0007165E">
        <w:t>аффилированные</w:t>
      </w:r>
      <w:proofErr w:type="spellEnd"/>
      <w:r w:rsidRPr="0007165E">
        <w:t xml:space="preserve"> лица, работники или посредники не осуществляют действия, </w:t>
      </w:r>
      <w:r w:rsidRPr="0007165E">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6E64" w:rsidRPr="00770F2E" w:rsidRDefault="00956E64" w:rsidP="00956E64">
      <w:pPr>
        <w:ind w:firstLine="709"/>
        <w:jc w:val="both"/>
      </w:pPr>
      <w:r>
        <w:t>6</w:t>
      </w:r>
      <w:r w:rsidRPr="00770F2E">
        <w:t xml:space="preserve">.2. В случае возникновения у Стороны подозрений, что произошло или может произойти нарушение каких-либо положений </w:t>
      </w:r>
      <w:hyperlink w:anchor="p283" w:history="1">
        <w:r>
          <w:t>пункта 6</w:t>
        </w:r>
        <w:r w:rsidRPr="00770F2E">
          <w:t>.1</w:t>
        </w:r>
      </w:hyperlink>
      <w:r w:rsidRPr="00770F2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0F2E">
          <w:t xml:space="preserve">пункта </w:t>
        </w:r>
        <w:r>
          <w:t>6</w:t>
        </w:r>
        <w:r w:rsidRPr="00770F2E">
          <w:t>.1</w:t>
        </w:r>
      </w:hyperlink>
      <w:r w:rsidRPr="00770F2E">
        <w:t xml:space="preserve"> настоящего Договора другой Стороной, ее </w:t>
      </w:r>
      <w:proofErr w:type="spellStart"/>
      <w:r w:rsidRPr="00770F2E">
        <w:t>аффилированными</w:t>
      </w:r>
      <w:proofErr w:type="spellEnd"/>
      <w:r w:rsidRPr="00770F2E">
        <w:t xml:space="preserve"> лицами, работниками или посредниками.</w:t>
      </w:r>
    </w:p>
    <w:p w:rsidR="00956E64" w:rsidRPr="00770F2E" w:rsidRDefault="00956E64" w:rsidP="00956E64">
      <w:pPr>
        <w:ind w:firstLine="709"/>
        <w:jc w:val="both"/>
      </w:pPr>
      <w:r w:rsidRPr="00770F2E">
        <w:t xml:space="preserve">Каналы уведомления Заказчика о нарушениях каких-либо положений пункта 6.1. настоящего Договора: </w:t>
      </w:r>
      <w:r>
        <w:t>8 (3022) 21-23-17</w:t>
      </w:r>
      <w:r w:rsidRPr="00770F2E">
        <w:t xml:space="preserve">, официальный сайт </w:t>
      </w:r>
      <w:proofErr w:type="spellStart"/>
      <w:r>
        <w:t>www.dkb-chita.ru</w:t>
      </w:r>
      <w:proofErr w:type="spellEnd"/>
      <w:r w:rsidRPr="00770F2E">
        <w:t xml:space="preserve"> (для заполнения специальной формы).</w:t>
      </w:r>
    </w:p>
    <w:p w:rsidR="00956E64" w:rsidRPr="00770F2E" w:rsidRDefault="00956E64" w:rsidP="00956E64">
      <w:pPr>
        <w:ind w:firstLine="709"/>
        <w:jc w:val="both"/>
      </w:pPr>
      <w:r w:rsidRPr="00770F2E">
        <w:rPr>
          <w:highlight w:val="yellow"/>
        </w:rPr>
        <w:t xml:space="preserve">Каналы уведомления </w:t>
      </w:r>
      <w:r w:rsidRPr="00770F2E">
        <w:rPr>
          <w:i/>
          <w:highlight w:val="yellow"/>
        </w:rPr>
        <w:t>Исполнителя</w:t>
      </w:r>
      <w:r w:rsidRPr="00770F2E">
        <w:rPr>
          <w:highlight w:val="yellow"/>
        </w:rPr>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956E64" w:rsidRPr="00770F2E" w:rsidRDefault="00956E64" w:rsidP="00956E64">
      <w:pPr>
        <w:ind w:firstLine="709"/>
        <w:jc w:val="both"/>
      </w:pPr>
      <w:r w:rsidRPr="00770F2E">
        <w:t xml:space="preserve">Сторона, получившая уведомление о нарушении каких-либо положений </w:t>
      </w:r>
      <w:hyperlink w:anchor="p283" w:history="1">
        <w:r w:rsidRPr="00770F2E">
          <w:t xml:space="preserve">пункта </w:t>
        </w:r>
        <w:r>
          <w:t>6</w:t>
        </w:r>
        <w:r w:rsidRPr="00770F2E">
          <w:t>.1</w:t>
        </w:r>
      </w:hyperlink>
      <w:r w:rsidRPr="00770F2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0F2E">
        <w:t>с даты получения</w:t>
      </w:r>
      <w:proofErr w:type="gramEnd"/>
      <w:r w:rsidRPr="00770F2E">
        <w:t xml:space="preserve"> письменного уведомления.</w:t>
      </w:r>
    </w:p>
    <w:p w:rsidR="00956E64" w:rsidRPr="0007165E" w:rsidRDefault="00956E64" w:rsidP="00956E64">
      <w:pPr>
        <w:ind w:firstLine="709"/>
        <w:jc w:val="both"/>
      </w:pPr>
      <w:r>
        <w:t>6</w:t>
      </w:r>
      <w:r w:rsidRPr="00770F2E">
        <w:t xml:space="preserve">.3. Стороны гарантируют осуществление надлежащего разбирательства по фактам нарушения положений </w:t>
      </w:r>
      <w:hyperlink w:anchor="p283" w:history="1">
        <w:r>
          <w:t>пункта 6</w:t>
        </w:r>
        <w:r w:rsidRPr="00770F2E">
          <w:t>.1</w:t>
        </w:r>
      </w:hyperlink>
      <w:r w:rsidRPr="00770F2E">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w:t>
      </w:r>
      <w:r w:rsidRPr="0007165E">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6E64" w:rsidRPr="00770F2E" w:rsidRDefault="00956E64" w:rsidP="00956E64">
      <w:pPr>
        <w:ind w:firstLine="709"/>
        <w:jc w:val="both"/>
      </w:pPr>
      <w:r>
        <w:t>6</w:t>
      </w:r>
      <w:r w:rsidRPr="00770F2E">
        <w:t xml:space="preserve">.4. В случае подтверждения факта нарушения одной Стороной положений </w:t>
      </w:r>
      <w:hyperlink w:anchor="p283" w:history="1">
        <w:r w:rsidRPr="00770F2E">
          <w:t>пункта 7.1</w:t>
        </w:r>
      </w:hyperlink>
      <w:r w:rsidRPr="00770F2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0F2E">
          <w:t xml:space="preserve">пунктом </w:t>
        </w:r>
        <w:r>
          <w:t>6</w:t>
        </w:r>
        <w:r w:rsidRPr="00770F2E">
          <w:t>.2</w:t>
        </w:r>
      </w:hyperlink>
      <w:r w:rsidRPr="00770F2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0F2E">
        <w:t>позднее</w:t>
      </w:r>
      <w:proofErr w:type="gramEnd"/>
      <w:r w:rsidRPr="00770F2E">
        <w:t xml:space="preserve"> чем за 60 (шестьдесят) календарных дней до даты прекращения действия Договора.</w:t>
      </w:r>
    </w:p>
    <w:p w:rsidR="00956E64" w:rsidRPr="00770F2E" w:rsidRDefault="00956E64" w:rsidP="00956E64">
      <w:pPr>
        <w:pStyle w:val="23"/>
        <w:tabs>
          <w:tab w:val="left" w:pos="567"/>
        </w:tabs>
        <w:spacing w:after="0" w:line="240" w:lineRule="auto"/>
        <w:ind w:firstLine="709"/>
      </w:pPr>
    </w:p>
    <w:p w:rsidR="00956E64" w:rsidRPr="00770F2E" w:rsidRDefault="00956E64" w:rsidP="00956E64">
      <w:pPr>
        <w:pStyle w:val="1"/>
        <w:keepNext w:val="0"/>
        <w:spacing w:before="0" w:after="0"/>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770F2E">
        <w:rPr>
          <w:rFonts w:ascii="Times New Roman" w:hAnsi="Times New Roman"/>
          <w:sz w:val="24"/>
          <w:szCs w:val="24"/>
        </w:rPr>
        <w:t>. Обстоятельства непреодолимой силы</w:t>
      </w:r>
    </w:p>
    <w:p w:rsidR="00956E64" w:rsidRPr="00770F2E" w:rsidRDefault="00956E64" w:rsidP="00956E64">
      <w:pPr>
        <w:ind w:firstLine="709"/>
        <w:jc w:val="both"/>
      </w:pPr>
      <w:r>
        <w:t>7</w:t>
      </w:r>
      <w:r w:rsidRPr="00770F2E">
        <w:t xml:space="preserve">.1. </w:t>
      </w:r>
      <w:proofErr w:type="gramStart"/>
      <w:r w:rsidRPr="00770F2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56E64" w:rsidRPr="00770F2E" w:rsidRDefault="00956E64" w:rsidP="00956E64">
      <w:pPr>
        <w:ind w:firstLine="709"/>
        <w:jc w:val="both"/>
      </w:pPr>
      <w:r>
        <w:t>7</w:t>
      </w:r>
      <w:r w:rsidRPr="00770F2E">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6E64" w:rsidRPr="0007165E" w:rsidRDefault="00956E64" w:rsidP="00956E64">
      <w:pPr>
        <w:ind w:firstLine="709"/>
        <w:jc w:val="both"/>
      </w:pPr>
      <w:r>
        <w:t>7</w:t>
      </w:r>
      <w:r w:rsidRPr="00770F2E">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w:t>
      </w:r>
      <w:r w:rsidRPr="0007165E">
        <w:t>Сторону в письменном виде о таких обстоятельствах и их влиянии на исполнение обязательств по настоящему Договору.</w:t>
      </w:r>
    </w:p>
    <w:p w:rsidR="00956E64" w:rsidRPr="0007165E" w:rsidRDefault="00956E64" w:rsidP="00956E64">
      <w:pPr>
        <w:ind w:firstLine="709"/>
        <w:jc w:val="both"/>
      </w:pPr>
      <w:r w:rsidRPr="0007165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56E64" w:rsidRPr="00770F2E" w:rsidRDefault="00956E64" w:rsidP="00956E64">
      <w:pPr>
        <w:ind w:firstLine="709"/>
        <w:jc w:val="both"/>
      </w:pPr>
      <w:r>
        <w:lastRenderedPageBreak/>
        <w:t>7</w:t>
      </w:r>
      <w:r w:rsidRPr="00770F2E">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56E64" w:rsidRPr="00770F2E" w:rsidRDefault="00956E64" w:rsidP="00956E64">
      <w:pPr>
        <w:ind w:firstLine="709"/>
        <w:jc w:val="both"/>
      </w:pPr>
      <w:r>
        <w:t>7</w:t>
      </w:r>
      <w:r w:rsidRPr="00770F2E">
        <w:t xml:space="preserve">.5. Если обстоятельства непреодолимой силы действуют на протяжении 3 (трех) последовательных месяцев, </w:t>
      </w:r>
      <w:proofErr w:type="gramStart"/>
      <w:r w:rsidRPr="00770F2E">
        <w:t>Договор</w:t>
      </w:r>
      <w:proofErr w:type="gramEnd"/>
      <w:r w:rsidRPr="00770F2E">
        <w:t xml:space="preserve"> может быть расторгнут по соглашению Сторон, либо в одностороннем порядке по инициативе заинтересованной Стороны.</w:t>
      </w:r>
    </w:p>
    <w:p w:rsidR="00956E64" w:rsidRPr="00770F2E" w:rsidRDefault="00956E64" w:rsidP="00956E64">
      <w:pPr>
        <w:pStyle w:val="1"/>
        <w:keepNext w:val="0"/>
        <w:spacing w:before="0" w:after="0"/>
        <w:ind w:firstLine="709"/>
        <w:jc w:val="center"/>
        <w:rPr>
          <w:rFonts w:ascii="Times New Roman" w:hAnsi="Times New Roman"/>
          <w:sz w:val="24"/>
          <w:szCs w:val="24"/>
        </w:rPr>
      </w:pPr>
    </w:p>
    <w:p w:rsidR="00956E64" w:rsidRPr="00770F2E" w:rsidRDefault="00956E64" w:rsidP="00956E64">
      <w:pPr>
        <w:pStyle w:val="1"/>
        <w:keepNext w:val="0"/>
        <w:tabs>
          <w:tab w:val="left" w:pos="1134"/>
        </w:tabs>
        <w:spacing w:before="0" w:after="0"/>
        <w:ind w:firstLine="709"/>
        <w:jc w:val="center"/>
        <w:rPr>
          <w:rFonts w:ascii="Times New Roman" w:hAnsi="Times New Roman"/>
          <w:sz w:val="24"/>
          <w:szCs w:val="24"/>
        </w:rPr>
      </w:pPr>
      <w:r>
        <w:rPr>
          <w:rFonts w:ascii="Times New Roman" w:hAnsi="Times New Roman"/>
          <w:sz w:val="24"/>
          <w:szCs w:val="24"/>
        </w:rPr>
        <w:t>8</w:t>
      </w:r>
      <w:r w:rsidRPr="00770F2E">
        <w:rPr>
          <w:rFonts w:ascii="Times New Roman" w:hAnsi="Times New Roman"/>
          <w:sz w:val="24"/>
          <w:szCs w:val="24"/>
        </w:rPr>
        <w:t>. Конфиденциальность</w:t>
      </w:r>
    </w:p>
    <w:p w:rsidR="00956E64" w:rsidRPr="00770F2E" w:rsidRDefault="00956E64" w:rsidP="00956E64">
      <w:pPr>
        <w:pStyle w:val="a7"/>
        <w:numPr>
          <w:ilvl w:val="1"/>
          <w:numId w:val="36"/>
        </w:numPr>
        <w:tabs>
          <w:tab w:val="left" w:pos="1276"/>
        </w:tabs>
        <w:spacing w:after="0"/>
        <w:ind w:left="0" w:firstLine="709"/>
        <w:jc w:val="both"/>
      </w:pPr>
      <w:bookmarkStart w:id="12" w:name="zKonf"/>
      <w:bookmarkEnd w:id="12"/>
      <w:r w:rsidRPr="00770F2E">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56E64" w:rsidRPr="00770F2E" w:rsidRDefault="00956E64" w:rsidP="00956E64">
      <w:pPr>
        <w:pStyle w:val="a7"/>
        <w:numPr>
          <w:ilvl w:val="1"/>
          <w:numId w:val="36"/>
        </w:numPr>
        <w:tabs>
          <w:tab w:val="left" w:pos="1276"/>
        </w:tabs>
        <w:spacing w:after="0"/>
        <w:ind w:left="0" w:firstLine="709"/>
        <w:jc w:val="both"/>
      </w:pPr>
      <w:r w:rsidRPr="00770F2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56E64" w:rsidRPr="00770F2E" w:rsidRDefault="00956E64" w:rsidP="00956E64">
      <w:pPr>
        <w:pStyle w:val="af4"/>
        <w:ind w:firstLine="709"/>
        <w:jc w:val="both"/>
        <w:rPr>
          <w:sz w:val="24"/>
          <w:szCs w:val="24"/>
        </w:rPr>
      </w:pPr>
      <w:r>
        <w:rPr>
          <w:sz w:val="24"/>
          <w:szCs w:val="24"/>
        </w:rPr>
        <w:t>8</w:t>
      </w:r>
      <w:r w:rsidRPr="00770F2E">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56E64" w:rsidRPr="00770F2E" w:rsidRDefault="00956E64" w:rsidP="00956E64">
      <w:pPr>
        <w:pStyle w:val="1"/>
        <w:keepNext w:val="0"/>
        <w:spacing w:before="0" w:after="0"/>
        <w:ind w:firstLine="709"/>
        <w:jc w:val="center"/>
        <w:rPr>
          <w:rFonts w:ascii="Times New Roman" w:hAnsi="Times New Roman"/>
          <w:sz w:val="24"/>
          <w:szCs w:val="24"/>
        </w:rPr>
      </w:pPr>
      <w:r>
        <w:rPr>
          <w:rFonts w:ascii="Times New Roman" w:hAnsi="Times New Roman"/>
          <w:sz w:val="24"/>
          <w:szCs w:val="24"/>
        </w:rPr>
        <w:t>9</w:t>
      </w:r>
      <w:r w:rsidRPr="00770F2E">
        <w:rPr>
          <w:rFonts w:ascii="Times New Roman" w:hAnsi="Times New Roman"/>
          <w:sz w:val="24"/>
          <w:szCs w:val="24"/>
        </w:rPr>
        <w:t>. Ответственность Сторон</w:t>
      </w:r>
    </w:p>
    <w:p w:rsidR="00956E64" w:rsidRPr="00770F2E" w:rsidRDefault="00956E64" w:rsidP="00956E64">
      <w:pPr>
        <w:ind w:firstLine="709"/>
        <w:jc w:val="both"/>
      </w:pPr>
      <w:r>
        <w:t>9</w:t>
      </w:r>
      <w:r w:rsidRPr="00770F2E">
        <w:t>.1. Исполнитель несет ответственность перед Заказчиком за действия привлекаемых им к оказанию услуг третьих лиц как за собственные действия.</w:t>
      </w:r>
    </w:p>
    <w:p w:rsidR="00956E64" w:rsidRPr="00770F2E" w:rsidRDefault="00956E64" w:rsidP="00956E64">
      <w:pPr>
        <w:ind w:firstLine="709"/>
        <w:jc w:val="both"/>
      </w:pPr>
      <w:r>
        <w:t>9</w:t>
      </w:r>
      <w:r w:rsidRPr="00770F2E">
        <w:t>.2.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956E64" w:rsidRPr="00770F2E" w:rsidRDefault="00956E64" w:rsidP="00956E64">
      <w:pPr>
        <w:ind w:right="-6" w:firstLine="709"/>
        <w:jc w:val="both"/>
      </w:pPr>
      <w:r>
        <w:t>9</w:t>
      </w:r>
      <w:r w:rsidRPr="00770F2E">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956E64" w:rsidRPr="00770F2E" w:rsidRDefault="00956E64" w:rsidP="00956E64">
      <w:pPr>
        <w:ind w:right="-6" w:firstLine="709"/>
        <w:jc w:val="both"/>
      </w:pPr>
      <w:r w:rsidRPr="00770F2E">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56E64" w:rsidRPr="00770F2E" w:rsidRDefault="00956E64" w:rsidP="00956E64">
      <w:pPr>
        <w:pStyle w:val="aff"/>
        <w:ind w:firstLine="709"/>
        <w:jc w:val="both"/>
        <w:rPr>
          <w:b/>
          <w:sz w:val="24"/>
          <w:szCs w:val="24"/>
        </w:rPr>
      </w:pPr>
      <w:r>
        <w:rPr>
          <w:sz w:val="24"/>
          <w:szCs w:val="24"/>
        </w:rPr>
        <w:t>9</w:t>
      </w:r>
      <w:r w:rsidRPr="00770F2E">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56E64" w:rsidRPr="00770F2E" w:rsidRDefault="00956E64" w:rsidP="00956E64">
      <w:pPr>
        <w:pStyle w:val="aff"/>
        <w:ind w:right="-1" w:firstLine="709"/>
        <w:jc w:val="both"/>
        <w:rPr>
          <w:sz w:val="24"/>
          <w:szCs w:val="24"/>
        </w:rPr>
      </w:pPr>
      <w:r w:rsidRPr="00770F2E">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56E64" w:rsidRPr="00770F2E" w:rsidRDefault="00956E64" w:rsidP="00956E64">
      <w:pPr>
        <w:pStyle w:val="aff"/>
        <w:ind w:firstLine="709"/>
        <w:jc w:val="both"/>
        <w:rPr>
          <w:sz w:val="24"/>
          <w:szCs w:val="24"/>
        </w:rPr>
      </w:pPr>
      <w:r>
        <w:rPr>
          <w:sz w:val="24"/>
          <w:szCs w:val="24"/>
        </w:rPr>
        <w:t>9</w:t>
      </w:r>
      <w:r w:rsidRPr="00770F2E">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56E64" w:rsidRPr="00770F2E" w:rsidRDefault="00956E64" w:rsidP="00956E64">
      <w:pPr>
        <w:ind w:firstLine="709"/>
        <w:jc w:val="both"/>
      </w:pPr>
      <w:r>
        <w:t>9</w:t>
      </w:r>
      <w:r w:rsidRPr="00770F2E">
        <w:t>.6. Уплата Исполнителем неустойки и возмещение убытков не освобождают Исполнитель от выполнения обязательств в натуре по настоящему Договору.</w:t>
      </w:r>
    </w:p>
    <w:p w:rsidR="00956E64" w:rsidRPr="0007165E" w:rsidRDefault="00956E64" w:rsidP="00956E64">
      <w:pPr>
        <w:pStyle w:val="a7"/>
        <w:spacing w:after="0"/>
        <w:ind w:firstLine="709"/>
        <w:jc w:val="both"/>
      </w:pPr>
      <w:r>
        <w:t>9</w:t>
      </w:r>
      <w:r w:rsidRPr="00770F2E">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w:t>
      </w:r>
      <w:r w:rsidRPr="0007165E">
        <w:t xml:space="preserve">Срок удовлетворения такого требования – 10 (десять) рабочих дней </w:t>
      </w:r>
      <w:proofErr w:type="gramStart"/>
      <w:r w:rsidRPr="0007165E">
        <w:t>с даты</w:t>
      </w:r>
      <w:proofErr w:type="gramEnd"/>
      <w:r w:rsidRPr="0007165E">
        <w:t xml:space="preserve"> его получения виновной Стороной.</w:t>
      </w:r>
    </w:p>
    <w:p w:rsidR="00956E64" w:rsidRPr="0007165E" w:rsidRDefault="00956E64" w:rsidP="00956E64">
      <w:pPr>
        <w:pStyle w:val="a7"/>
        <w:spacing w:after="0"/>
        <w:ind w:firstLine="709"/>
        <w:jc w:val="both"/>
      </w:pPr>
    </w:p>
    <w:p w:rsidR="00956E64" w:rsidRPr="00D61355" w:rsidRDefault="00956E64" w:rsidP="00956E64">
      <w:pPr>
        <w:pStyle w:val="1"/>
        <w:keepNext w:val="0"/>
        <w:spacing w:before="0" w:after="0"/>
        <w:ind w:firstLine="709"/>
        <w:jc w:val="center"/>
        <w:rPr>
          <w:rFonts w:ascii="Times New Roman" w:hAnsi="Times New Roman"/>
          <w:sz w:val="24"/>
          <w:szCs w:val="24"/>
        </w:rPr>
      </w:pPr>
      <w:r w:rsidRPr="00D61355">
        <w:rPr>
          <w:rFonts w:ascii="Times New Roman" w:hAnsi="Times New Roman"/>
          <w:sz w:val="24"/>
          <w:szCs w:val="24"/>
        </w:rPr>
        <w:t>10. Порядок внесения изменений, дополнений в Договор и его расторжение</w:t>
      </w:r>
    </w:p>
    <w:p w:rsidR="00956E64" w:rsidRPr="0007165E" w:rsidRDefault="00956E64" w:rsidP="00956E64">
      <w:pPr>
        <w:ind w:firstLine="709"/>
        <w:jc w:val="both"/>
      </w:pPr>
      <w:r w:rsidRPr="0007165E">
        <w:t>1</w:t>
      </w:r>
      <w:r w:rsidRPr="00D61355">
        <w:t>0</w:t>
      </w:r>
      <w:r w:rsidRPr="0007165E">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6E64" w:rsidRPr="0007165E" w:rsidRDefault="00956E64" w:rsidP="00956E64">
      <w:pPr>
        <w:ind w:firstLine="709"/>
        <w:jc w:val="both"/>
      </w:pPr>
      <w:r w:rsidRPr="0007165E">
        <w:lastRenderedPageBreak/>
        <w:t>1</w:t>
      </w:r>
      <w:r w:rsidRPr="00D61355">
        <w:t>0</w:t>
      </w:r>
      <w:r w:rsidRPr="0007165E">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56E64" w:rsidRPr="0007165E" w:rsidRDefault="00956E64" w:rsidP="00956E64">
      <w:pPr>
        <w:ind w:firstLine="709"/>
        <w:jc w:val="both"/>
      </w:pPr>
      <w:r w:rsidRPr="0007165E">
        <w:t>1</w:t>
      </w:r>
      <w:r w:rsidRPr="00D61355">
        <w:t>0</w:t>
      </w:r>
      <w:r w:rsidRPr="0007165E">
        <w:t xml:space="preserve">.3. </w:t>
      </w:r>
      <w:r w:rsidRPr="00D61355">
        <w:t>Расторжение настоящего Договора в одностороннем порядке (отказ от исполнения настоящего Договора) осуществляетс</w:t>
      </w:r>
      <w:r>
        <w:t xml:space="preserve">я путем направления Заказчиком </w:t>
      </w:r>
      <w:r w:rsidRPr="00D61355">
        <w:t xml:space="preserve">письменного уведомления об этом Исполнителю не позднее, чем за 30 (тридцать) календарных дней до даты расторжения настоящего Договора. </w:t>
      </w:r>
      <w:r w:rsidRPr="0007165E">
        <w:t>Настоящий Договор считается расторгнутым (прекращенным) с даты, указанной в уведомлении о расторжении настоящего Договора.</w:t>
      </w:r>
    </w:p>
    <w:p w:rsidR="00956E64" w:rsidRPr="00D61355" w:rsidRDefault="00956E64" w:rsidP="00956E64">
      <w:pPr>
        <w:ind w:firstLine="709"/>
        <w:jc w:val="both"/>
      </w:pPr>
      <w:r w:rsidRPr="00D61355">
        <w:t xml:space="preserve">10.4. </w:t>
      </w:r>
      <w:proofErr w:type="gramStart"/>
      <w:r w:rsidRPr="00D61355">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956E64" w:rsidRPr="00D61355" w:rsidRDefault="00956E64" w:rsidP="00956E64">
      <w:pPr>
        <w:ind w:firstLine="709"/>
        <w:jc w:val="both"/>
      </w:pPr>
      <w:r w:rsidRPr="00D61355">
        <w:t xml:space="preserve">10.5. </w:t>
      </w:r>
      <w:proofErr w:type="gramStart"/>
      <w:r w:rsidRPr="00D61355">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956E64" w:rsidRPr="00D61355" w:rsidRDefault="00956E64" w:rsidP="00956E64">
      <w:pPr>
        <w:ind w:firstLine="709"/>
        <w:jc w:val="both"/>
      </w:pPr>
      <w:r w:rsidRPr="00D61355">
        <w:t xml:space="preserve">10.6. </w:t>
      </w:r>
      <w:proofErr w:type="gramStart"/>
      <w:r w:rsidRPr="00D61355">
        <w:t>Договор</w:t>
      </w:r>
      <w:proofErr w:type="gramEnd"/>
      <w:r w:rsidRPr="00D61355">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956E64" w:rsidRPr="00D61355" w:rsidRDefault="00956E64" w:rsidP="00956E64">
      <w:pPr>
        <w:pStyle w:val="1"/>
        <w:spacing w:before="0" w:after="0"/>
        <w:ind w:firstLine="709"/>
        <w:jc w:val="center"/>
        <w:rPr>
          <w:rFonts w:ascii="Times New Roman" w:hAnsi="Times New Roman"/>
          <w:sz w:val="24"/>
          <w:szCs w:val="24"/>
        </w:rPr>
      </w:pPr>
      <w:r w:rsidRPr="00D61355">
        <w:rPr>
          <w:rFonts w:ascii="Times New Roman" w:hAnsi="Times New Roman"/>
          <w:sz w:val="24"/>
          <w:szCs w:val="24"/>
        </w:rPr>
        <w:t>11. Разрешение споров</w:t>
      </w:r>
    </w:p>
    <w:p w:rsidR="00956E64" w:rsidRPr="00D61355" w:rsidRDefault="00956E64" w:rsidP="00956E64">
      <w:pPr>
        <w:pStyle w:val="41"/>
        <w:shd w:val="clear" w:color="auto" w:fill="auto"/>
        <w:tabs>
          <w:tab w:val="left" w:pos="1206"/>
        </w:tabs>
        <w:spacing w:after="0" w:line="240" w:lineRule="auto"/>
        <w:ind w:right="20" w:firstLine="709"/>
        <w:rPr>
          <w:sz w:val="24"/>
          <w:szCs w:val="24"/>
          <w:lang w:val="ru-RU"/>
        </w:rPr>
      </w:pPr>
      <w:r w:rsidRPr="00D61355">
        <w:rPr>
          <w:sz w:val="24"/>
          <w:szCs w:val="24"/>
          <w:lang w:val="ru-RU"/>
        </w:rPr>
        <w:t>11.1. Все споры и разногласия, возникшие в ходе выполнения условий настоящего Договора, Стороны стремятся решить путем устранения противоречий.</w:t>
      </w:r>
      <w:r>
        <w:rPr>
          <w:sz w:val="24"/>
          <w:szCs w:val="24"/>
          <w:lang w:val="ru-RU"/>
        </w:rPr>
        <w:t xml:space="preserve"> </w:t>
      </w:r>
      <w:r w:rsidRPr="00D61355">
        <w:rPr>
          <w:sz w:val="24"/>
          <w:szCs w:val="24"/>
          <w:lang w:val="ru-RU"/>
        </w:rPr>
        <w:t>Достигнутые договоренности оформить в виде дополнительных соглашений.</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 xml:space="preserve">11.2. В случае не достижения взаимного согласия споры по настоящему Договору разрешаются в Арбитражном суде Забайкальского края. </w:t>
      </w:r>
    </w:p>
    <w:p w:rsidR="00956E64" w:rsidRPr="00D61355" w:rsidRDefault="00956E64" w:rsidP="00956E64">
      <w:pPr>
        <w:pStyle w:val="41"/>
        <w:shd w:val="clear" w:color="auto" w:fill="auto"/>
        <w:tabs>
          <w:tab w:val="left" w:pos="1276"/>
        </w:tabs>
        <w:spacing w:after="0" w:line="240" w:lineRule="auto"/>
        <w:ind w:right="20" w:firstLine="709"/>
        <w:rPr>
          <w:sz w:val="24"/>
          <w:szCs w:val="24"/>
          <w:lang w:val="ru-RU"/>
        </w:rPr>
      </w:pPr>
      <w:r w:rsidRPr="00D61355">
        <w:rPr>
          <w:sz w:val="24"/>
          <w:szCs w:val="24"/>
          <w:lang w:val="ru-RU"/>
        </w:rPr>
        <w:t xml:space="preserve">11.3.До передачи спора на разрешение Арбитражного суда Забайкальского края, Стороны принимают меры к его разрешению в претензионном порядке. </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11.4.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 xml:space="preserve">11.5.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w:t>
      </w:r>
      <w:proofErr w:type="gramStart"/>
      <w:r w:rsidRPr="00D61355">
        <w:rPr>
          <w:sz w:val="24"/>
          <w:szCs w:val="24"/>
          <w:lang w:val="ru-RU"/>
        </w:rPr>
        <w:t>Сторона, являющаяся получателем уведомления в течение 3-х рабочих дней согласовывает</w:t>
      </w:r>
      <w:proofErr w:type="gramEnd"/>
      <w:r w:rsidRPr="00D61355">
        <w:rPr>
          <w:sz w:val="24"/>
          <w:szCs w:val="24"/>
          <w:lang w:val="ru-RU"/>
        </w:rPr>
        <w:t xml:space="preserve">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 xml:space="preserve">11.6. При разрешении разногласий в форме претензии, Сторона, полагающая, что при </w:t>
      </w:r>
      <w:r w:rsidRPr="00D61355">
        <w:rPr>
          <w:sz w:val="24"/>
          <w:szCs w:val="24"/>
          <w:lang w:val="ru-RU"/>
        </w:rPr>
        <w:lastRenderedPageBreak/>
        <w:t xml:space="preserve">исполнении договора нарушаются его условия, направляет другой Стороне письменную </w:t>
      </w:r>
      <w:proofErr w:type="gramStart"/>
      <w:r w:rsidRPr="00D61355">
        <w:rPr>
          <w:sz w:val="24"/>
          <w:szCs w:val="24"/>
          <w:lang w:val="ru-RU"/>
        </w:rPr>
        <w:t>претензию</w:t>
      </w:r>
      <w:proofErr w:type="gramEnd"/>
      <w:r w:rsidRPr="00D61355">
        <w:rPr>
          <w:sz w:val="24"/>
          <w:szCs w:val="24"/>
          <w:lang w:val="ru-RU"/>
        </w:rPr>
        <w:t xml:space="preserve"> в которой указывается суть нарушений и предложения по их устранению.</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956E64" w:rsidRPr="00D61355" w:rsidRDefault="00956E64" w:rsidP="00956E64">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956E64" w:rsidRPr="00D61355" w:rsidRDefault="00956E64" w:rsidP="00956E64">
      <w:pPr>
        <w:pStyle w:val="a7"/>
        <w:spacing w:after="0"/>
        <w:ind w:firstLine="709"/>
        <w:jc w:val="both"/>
      </w:pPr>
    </w:p>
    <w:p w:rsidR="00956E64" w:rsidRPr="0007165E" w:rsidRDefault="00956E64" w:rsidP="00956E64">
      <w:pPr>
        <w:pStyle w:val="1"/>
        <w:keepNext w:val="0"/>
        <w:spacing w:before="0" w:after="0"/>
        <w:ind w:firstLine="709"/>
        <w:jc w:val="center"/>
        <w:rPr>
          <w:rFonts w:ascii="Times New Roman" w:hAnsi="Times New Roman"/>
          <w:sz w:val="24"/>
          <w:szCs w:val="24"/>
        </w:rPr>
      </w:pPr>
      <w:r w:rsidRPr="0007165E">
        <w:rPr>
          <w:rFonts w:ascii="Times New Roman" w:hAnsi="Times New Roman"/>
          <w:sz w:val="24"/>
          <w:szCs w:val="24"/>
        </w:rPr>
        <w:t>1</w:t>
      </w:r>
      <w:r>
        <w:rPr>
          <w:rFonts w:ascii="Times New Roman" w:hAnsi="Times New Roman"/>
          <w:sz w:val="24"/>
          <w:szCs w:val="24"/>
        </w:rPr>
        <w:t>2</w:t>
      </w:r>
      <w:r w:rsidRPr="0007165E">
        <w:rPr>
          <w:rFonts w:ascii="Times New Roman" w:hAnsi="Times New Roman"/>
          <w:sz w:val="24"/>
          <w:szCs w:val="24"/>
        </w:rPr>
        <w:t>. Прочие условия</w:t>
      </w:r>
    </w:p>
    <w:p w:rsidR="00956E64" w:rsidRPr="00D61355" w:rsidRDefault="00956E64" w:rsidP="00956E64">
      <w:pPr>
        <w:pStyle w:val="a7"/>
        <w:tabs>
          <w:tab w:val="left" w:pos="-6804"/>
        </w:tabs>
        <w:spacing w:after="0"/>
        <w:ind w:firstLine="709"/>
        <w:jc w:val="both"/>
      </w:pPr>
      <w:r w:rsidRPr="0007165E">
        <w:t>1</w:t>
      </w:r>
      <w:r w:rsidRPr="00D61355">
        <w:t>2</w:t>
      </w:r>
      <w:r w:rsidRPr="0007165E">
        <w:t xml:space="preserve">.1. </w:t>
      </w:r>
      <w:r w:rsidRPr="00D61355">
        <w:t>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56E64" w:rsidRPr="0007165E" w:rsidRDefault="00956E64" w:rsidP="00956E64">
      <w:pPr>
        <w:pStyle w:val="a7"/>
        <w:tabs>
          <w:tab w:val="left" w:pos="-6804"/>
        </w:tabs>
        <w:spacing w:after="0"/>
        <w:ind w:firstLine="709"/>
        <w:jc w:val="both"/>
      </w:pPr>
      <w:r w:rsidRPr="0007165E">
        <w:t>1</w:t>
      </w:r>
      <w:r w:rsidRPr="00D61355">
        <w:t>2</w:t>
      </w:r>
      <w:r w:rsidRPr="0007165E">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56E64" w:rsidRPr="00D61355" w:rsidRDefault="00956E64" w:rsidP="00956E64">
      <w:pPr>
        <w:pStyle w:val="a7"/>
        <w:tabs>
          <w:tab w:val="left" w:pos="-6804"/>
        </w:tabs>
        <w:spacing w:after="0"/>
        <w:ind w:firstLine="709"/>
        <w:jc w:val="both"/>
      </w:pPr>
      <w:r w:rsidRPr="0007165E">
        <w:t>1</w:t>
      </w:r>
      <w:r w:rsidRPr="00D61355">
        <w:t>2</w:t>
      </w:r>
      <w:r w:rsidRPr="0007165E">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w:t>
      </w:r>
      <w:r w:rsidRPr="00D61355">
        <w:t xml:space="preserve">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61355">
        <w:t>с даты отправки</w:t>
      </w:r>
      <w:proofErr w:type="gramEnd"/>
      <w:r w:rsidRPr="00D6135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56E64" w:rsidRPr="00B01142" w:rsidRDefault="00956E64" w:rsidP="00956E64">
      <w:pPr>
        <w:pStyle w:val="a7"/>
        <w:tabs>
          <w:tab w:val="left" w:pos="-6804"/>
        </w:tabs>
        <w:spacing w:after="0"/>
        <w:ind w:firstLine="709"/>
        <w:jc w:val="center"/>
        <w:rPr>
          <w:b/>
        </w:rPr>
      </w:pPr>
    </w:p>
    <w:p w:rsidR="00956E64" w:rsidRPr="00D61355" w:rsidRDefault="00956E64" w:rsidP="00956E64">
      <w:pPr>
        <w:pStyle w:val="a7"/>
        <w:tabs>
          <w:tab w:val="left" w:pos="-6804"/>
        </w:tabs>
        <w:spacing w:after="0"/>
        <w:ind w:firstLine="709"/>
        <w:jc w:val="center"/>
        <w:rPr>
          <w:b/>
        </w:rPr>
      </w:pPr>
      <w:r w:rsidRPr="00D61355">
        <w:rPr>
          <w:b/>
        </w:rPr>
        <w:t>13. Налоговая оговорка</w:t>
      </w:r>
    </w:p>
    <w:p w:rsidR="00956E64" w:rsidRPr="00D61355" w:rsidRDefault="00956E64" w:rsidP="00956E64">
      <w:pPr>
        <w:ind w:firstLine="709"/>
        <w:jc w:val="both"/>
      </w:pPr>
      <w:r w:rsidRPr="00D61355">
        <w:t>13.1. Исполнитель  гарантирует, что:</w:t>
      </w:r>
    </w:p>
    <w:p w:rsidR="00956E64" w:rsidRPr="00D61355" w:rsidRDefault="00956E64" w:rsidP="00956E64">
      <w:pPr>
        <w:ind w:firstLine="709"/>
        <w:jc w:val="both"/>
      </w:pPr>
      <w:proofErr w:type="gramStart"/>
      <w:r w:rsidRPr="00D61355">
        <w:t>зарегистрирован</w:t>
      </w:r>
      <w:proofErr w:type="gramEnd"/>
      <w:r w:rsidRPr="00D61355">
        <w:t xml:space="preserve"> в ЕГРЮЛ надлежащим образом;</w:t>
      </w:r>
    </w:p>
    <w:p w:rsidR="00956E64" w:rsidRPr="00D61355" w:rsidRDefault="00956E64" w:rsidP="00956E64">
      <w:pPr>
        <w:ind w:firstLine="709"/>
        <w:jc w:val="both"/>
      </w:pPr>
      <w:r w:rsidRPr="00D613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56E64" w:rsidRPr="00D61355" w:rsidRDefault="00956E64" w:rsidP="00956E64">
      <w:pPr>
        <w:ind w:firstLine="709"/>
        <w:jc w:val="both"/>
      </w:pPr>
      <w:r w:rsidRPr="00D613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6E64" w:rsidRPr="00D61355" w:rsidRDefault="00956E64" w:rsidP="00956E64">
      <w:pPr>
        <w:ind w:firstLine="709"/>
        <w:jc w:val="both"/>
      </w:pPr>
      <w:r w:rsidRPr="00D613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56E64" w:rsidRPr="00D61355" w:rsidRDefault="00956E64" w:rsidP="00956E64">
      <w:pPr>
        <w:ind w:firstLine="709"/>
        <w:jc w:val="both"/>
      </w:pPr>
      <w:r w:rsidRPr="00D61355">
        <w:t xml:space="preserve">является членом </w:t>
      </w:r>
      <w:proofErr w:type="spellStart"/>
      <w:r w:rsidRPr="00D61355">
        <w:t>саморегулируемой</w:t>
      </w:r>
      <w:proofErr w:type="spellEnd"/>
      <w:r w:rsidRPr="00D61355">
        <w:t xml:space="preserve"> организации, если осуществляемая по Договору деятельность требует членства в </w:t>
      </w:r>
      <w:proofErr w:type="spellStart"/>
      <w:r w:rsidRPr="00D61355">
        <w:t>саморегулируемой</w:t>
      </w:r>
      <w:proofErr w:type="spellEnd"/>
      <w:r w:rsidRPr="00D61355">
        <w:t xml:space="preserve"> организации;</w:t>
      </w:r>
    </w:p>
    <w:p w:rsidR="00956E64" w:rsidRPr="00D61355" w:rsidRDefault="00956E64" w:rsidP="00956E64">
      <w:pPr>
        <w:ind w:firstLine="709"/>
        <w:jc w:val="both"/>
      </w:pPr>
      <w:r w:rsidRPr="00D613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6E64" w:rsidRPr="00D61355" w:rsidRDefault="00956E64" w:rsidP="00956E64">
      <w:pPr>
        <w:ind w:firstLine="709"/>
        <w:jc w:val="both"/>
      </w:pPr>
      <w:r w:rsidRPr="00D613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6E64" w:rsidRPr="00D61355" w:rsidRDefault="00956E64" w:rsidP="00956E64">
      <w:pPr>
        <w:ind w:firstLine="709"/>
        <w:jc w:val="both"/>
      </w:pPr>
      <w:proofErr w:type="gramStart"/>
      <w:r w:rsidRPr="00D61355">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D61355">
        <w:lastRenderedPageBreak/>
        <w:t>выборочно, игнорируя те из них, которые непосредственно не связаны с получением налоговой выгоды;</w:t>
      </w:r>
      <w:proofErr w:type="gramEnd"/>
    </w:p>
    <w:p w:rsidR="00956E64" w:rsidRPr="00D61355" w:rsidRDefault="00956E64" w:rsidP="00956E64">
      <w:pPr>
        <w:ind w:firstLine="709"/>
        <w:jc w:val="both"/>
      </w:pPr>
      <w:r w:rsidRPr="00D61355">
        <w:t>своевременно и в полном объеме уплачивает налоги, сборы и страховые взносы;</w:t>
      </w:r>
    </w:p>
    <w:p w:rsidR="00956E64" w:rsidRPr="00AA2615" w:rsidRDefault="00956E64" w:rsidP="00956E64">
      <w:pPr>
        <w:ind w:firstLine="709"/>
        <w:jc w:val="both"/>
      </w:pPr>
      <w:r w:rsidRPr="00AA2615">
        <w:rPr>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956E64" w:rsidRPr="00AA2615" w:rsidRDefault="00956E64" w:rsidP="00956E64">
      <w:pPr>
        <w:ind w:firstLine="709"/>
        <w:jc w:val="both"/>
      </w:pPr>
      <w:r w:rsidRPr="00AA2615">
        <w:t xml:space="preserve">лица, подписывающие от его имени первичные документы </w:t>
      </w:r>
      <w:r w:rsidRPr="00AA2615">
        <w:rPr>
          <w:highlight w:val="yellow"/>
        </w:rPr>
        <w:t>и счета-фактуры</w:t>
      </w:r>
      <w:r w:rsidRPr="00AA2615">
        <w:t>, имеют на это все необходимые полномочия и доверенности.</w:t>
      </w:r>
    </w:p>
    <w:p w:rsidR="00956E64" w:rsidRPr="00AA2615" w:rsidRDefault="00956E64" w:rsidP="00956E64">
      <w:pPr>
        <w:tabs>
          <w:tab w:val="left" w:pos="1276"/>
          <w:tab w:val="left" w:pos="1418"/>
        </w:tabs>
        <w:ind w:firstLine="709"/>
        <w:jc w:val="both"/>
      </w:pPr>
      <w:r w:rsidRPr="00AA2615">
        <w:t>13.2.</w:t>
      </w:r>
      <w:r w:rsidRPr="00AA2615">
        <w:tab/>
        <w:t>Если Исполнитель нарушит гарантии (любую одну, несколько или все вместе), указанные в пункте 13.1. настоящего Договора,  и это повлечет:</w:t>
      </w:r>
    </w:p>
    <w:p w:rsidR="00956E64" w:rsidRPr="00AA2615" w:rsidRDefault="00956E64" w:rsidP="00956E64">
      <w:pPr>
        <w:tabs>
          <w:tab w:val="left" w:pos="1276"/>
        </w:tabs>
        <w:ind w:firstLine="709"/>
        <w:jc w:val="both"/>
      </w:pPr>
      <w:r w:rsidRPr="00AA2615">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r w:rsidRPr="00AA2615">
        <w:rPr>
          <w:highlight w:val="yellow"/>
        </w:rPr>
        <w:t xml:space="preserve">или включить НДС в состав налоговых вычетов </w:t>
      </w:r>
      <w:r w:rsidRPr="00AA2615">
        <w:t>и (или)</w:t>
      </w:r>
    </w:p>
    <w:p w:rsidR="00956E64" w:rsidRPr="00D61355" w:rsidRDefault="00956E64" w:rsidP="00956E64">
      <w:pPr>
        <w:ind w:firstLine="709"/>
        <w:jc w:val="both"/>
      </w:pPr>
      <w:proofErr w:type="gramStart"/>
      <w:r w:rsidRPr="00AA2615">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AA2615">
        <w:rPr>
          <w:highlight w:val="yellow"/>
        </w:rPr>
        <w:t>или включить НДС в состав налоговых вычетов</w:t>
      </w:r>
      <w:r w:rsidRPr="00AA2615">
        <w:t xml:space="preserve">, то </w:t>
      </w:r>
      <w:r w:rsidRPr="00D61355">
        <w:t>Исполнитель обязуется возместить Заказчику убытки, который последний</w:t>
      </w:r>
      <w:proofErr w:type="gramEnd"/>
      <w:r w:rsidRPr="00D61355">
        <w:t xml:space="preserve"> понес вследствие таких нарушений. </w:t>
      </w:r>
    </w:p>
    <w:p w:rsidR="00956E64" w:rsidRPr="00D61355" w:rsidRDefault="00956E64" w:rsidP="00956E64">
      <w:pPr>
        <w:tabs>
          <w:tab w:val="left" w:pos="1276"/>
          <w:tab w:val="left" w:pos="1418"/>
        </w:tabs>
        <w:ind w:firstLine="709"/>
        <w:jc w:val="both"/>
      </w:pPr>
      <w:r w:rsidRPr="00D61355">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56E64" w:rsidRPr="00B01142" w:rsidRDefault="00956E64" w:rsidP="00956E64">
      <w:pPr>
        <w:pStyle w:val="1"/>
        <w:keepNext w:val="0"/>
        <w:spacing w:before="0" w:after="0"/>
        <w:ind w:firstLine="709"/>
        <w:jc w:val="center"/>
        <w:rPr>
          <w:rFonts w:ascii="Times New Roman" w:hAnsi="Times New Roman"/>
          <w:sz w:val="24"/>
          <w:szCs w:val="24"/>
        </w:rPr>
      </w:pPr>
      <w:bookmarkStart w:id="13" w:name="zArbitraj"/>
      <w:bookmarkEnd w:id="13"/>
      <w:r w:rsidRPr="00B01142">
        <w:rPr>
          <w:rFonts w:ascii="Times New Roman" w:hAnsi="Times New Roman"/>
          <w:sz w:val="24"/>
          <w:szCs w:val="24"/>
        </w:rPr>
        <w:t>15. Перечень приложений</w:t>
      </w:r>
    </w:p>
    <w:p w:rsidR="00956E64" w:rsidRPr="00B01142" w:rsidRDefault="00956E64" w:rsidP="00956E64">
      <w:pPr>
        <w:pStyle w:val="a7"/>
        <w:tabs>
          <w:tab w:val="left" w:pos="0"/>
        </w:tabs>
        <w:spacing w:after="0"/>
        <w:ind w:firstLine="709"/>
        <w:jc w:val="both"/>
      </w:pPr>
      <w:r w:rsidRPr="00B01142">
        <w:t>15.1. К настоящему Договору прилагаются и являются его неотъемлемой частью:</w:t>
      </w:r>
    </w:p>
    <w:p w:rsidR="00956E64" w:rsidRPr="00B01142" w:rsidRDefault="00956E64" w:rsidP="00956E64">
      <w:pPr>
        <w:pStyle w:val="31"/>
        <w:tabs>
          <w:tab w:val="left" w:pos="0"/>
        </w:tabs>
        <w:spacing w:after="0"/>
        <w:ind w:firstLine="709"/>
        <w:jc w:val="both"/>
        <w:rPr>
          <w:sz w:val="24"/>
          <w:szCs w:val="24"/>
        </w:rPr>
      </w:pPr>
      <w:r w:rsidRPr="00B01142">
        <w:rPr>
          <w:sz w:val="24"/>
          <w:szCs w:val="24"/>
        </w:rPr>
        <w:t xml:space="preserve">15.1.1. Приложение № 1 – Требования к </w:t>
      </w:r>
      <w:r w:rsidRPr="00D07982">
        <w:rPr>
          <w:sz w:val="24"/>
          <w:szCs w:val="24"/>
        </w:rPr>
        <w:t>оказанию услуг</w:t>
      </w:r>
    </w:p>
    <w:p w:rsidR="00956E64" w:rsidRDefault="00956E64" w:rsidP="00956E64">
      <w:pPr>
        <w:pStyle w:val="31"/>
        <w:tabs>
          <w:tab w:val="left" w:pos="0"/>
        </w:tabs>
        <w:spacing w:after="0"/>
        <w:ind w:firstLine="709"/>
        <w:jc w:val="both"/>
        <w:rPr>
          <w:sz w:val="24"/>
          <w:szCs w:val="24"/>
        </w:rPr>
      </w:pPr>
      <w:r w:rsidRPr="00B01142">
        <w:rPr>
          <w:sz w:val="24"/>
          <w:szCs w:val="24"/>
        </w:rPr>
        <w:t xml:space="preserve">15.1.2. Приложение № 2 – </w:t>
      </w:r>
      <w:r>
        <w:rPr>
          <w:sz w:val="24"/>
          <w:szCs w:val="24"/>
        </w:rPr>
        <w:t xml:space="preserve">Спецификация </w:t>
      </w:r>
    </w:p>
    <w:p w:rsidR="00956E64" w:rsidRPr="00B01142" w:rsidRDefault="00956E64" w:rsidP="00956E64">
      <w:pPr>
        <w:pStyle w:val="31"/>
        <w:tabs>
          <w:tab w:val="left" w:pos="0"/>
        </w:tabs>
        <w:spacing w:after="0"/>
        <w:ind w:firstLine="709"/>
        <w:jc w:val="both"/>
        <w:rPr>
          <w:sz w:val="24"/>
          <w:szCs w:val="24"/>
        </w:rPr>
      </w:pPr>
    </w:p>
    <w:p w:rsidR="00956E64" w:rsidRPr="00B01142" w:rsidRDefault="00956E64" w:rsidP="00956E64">
      <w:pPr>
        <w:pStyle w:val="1"/>
        <w:spacing w:before="0" w:after="0"/>
        <w:ind w:left="720" w:firstLine="709"/>
        <w:jc w:val="center"/>
        <w:rPr>
          <w:rFonts w:ascii="Times New Roman" w:hAnsi="Times New Roman"/>
          <w:sz w:val="24"/>
          <w:szCs w:val="24"/>
        </w:rPr>
      </w:pPr>
      <w:r w:rsidRPr="00B01142">
        <w:rPr>
          <w:rFonts w:ascii="Times New Roman" w:hAnsi="Times New Roman"/>
          <w:sz w:val="24"/>
          <w:szCs w:val="24"/>
        </w:rPr>
        <w:t>16. Юридические адреса и реквизиты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961"/>
      </w:tblGrid>
      <w:tr w:rsidR="00956E64" w:rsidRPr="005C11D9" w:rsidTr="00403BEF">
        <w:tc>
          <w:tcPr>
            <w:tcW w:w="5387" w:type="dxa"/>
            <w:tcBorders>
              <w:top w:val="single" w:sz="4" w:space="0" w:color="auto"/>
              <w:left w:val="single" w:sz="4" w:space="0" w:color="auto"/>
              <w:bottom w:val="single" w:sz="4" w:space="0" w:color="auto"/>
              <w:right w:val="single" w:sz="4" w:space="0" w:color="auto"/>
            </w:tcBorders>
          </w:tcPr>
          <w:p w:rsidR="00956E64" w:rsidRPr="00B01142" w:rsidRDefault="00956E64" w:rsidP="00403BEF">
            <w:pPr>
              <w:pStyle w:val="af8"/>
              <w:widowControl w:val="0"/>
              <w:suppressAutoHyphens/>
              <w:autoSpaceDN w:val="0"/>
              <w:ind w:firstLine="709"/>
              <w:jc w:val="both"/>
              <w:textAlignment w:val="baseline"/>
              <w:rPr>
                <w:rFonts w:ascii="Times New Roman" w:hAnsi="Times New Roman"/>
                <w:b/>
                <w:color w:val="000000"/>
                <w:szCs w:val="24"/>
              </w:rPr>
            </w:pPr>
            <w:r w:rsidRPr="00B01142">
              <w:rPr>
                <w:rFonts w:ascii="Times New Roman" w:hAnsi="Times New Roman"/>
                <w:b/>
                <w:color w:val="000000"/>
                <w:szCs w:val="24"/>
              </w:rPr>
              <w:t>Заказчик:</w:t>
            </w:r>
          </w:p>
          <w:p w:rsidR="00956E64" w:rsidRPr="00D07982" w:rsidRDefault="00956E64" w:rsidP="00403BEF">
            <w:pPr>
              <w:ind w:right="-127"/>
              <w:rPr>
                <w:b/>
                <w:color w:val="000000"/>
              </w:rPr>
            </w:pPr>
            <w:r w:rsidRPr="00D07982">
              <w:rPr>
                <w:b/>
                <w:color w:val="000000"/>
              </w:rPr>
              <w:t xml:space="preserve">ЧУЗ </w:t>
            </w:r>
            <w:proofErr w:type="spellStart"/>
            <w:r w:rsidR="000B03DF">
              <w:rPr>
                <w:b/>
                <w:color w:val="000000"/>
              </w:rPr>
              <w:t>РЖД-Медицина</w:t>
            </w:r>
            <w:proofErr w:type="spellEnd"/>
            <w:r w:rsidR="000B03DF">
              <w:rPr>
                <w:b/>
                <w:color w:val="000000"/>
              </w:rPr>
              <w:t>» г</w:t>
            </w:r>
            <w:proofErr w:type="gramStart"/>
            <w:r w:rsidR="000B03DF">
              <w:rPr>
                <w:b/>
                <w:color w:val="000000"/>
              </w:rPr>
              <w:t>.Ш</w:t>
            </w:r>
            <w:proofErr w:type="gramEnd"/>
            <w:r w:rsidR="000B03DF">
              <w:rPr>
                <w:b/>
                <w:color w:val="000000"/>
              </w:rPr>
              <w:t>илка</w:t>
            </w:r>
            <w:r w:rsidRPr="00D07982">
              <w:rPr>
                <w:b/>
                <w:color w:val="000000"/>
              </w:rPr>
              <w:t>»</w:t>
            </w:r>
          </w:p>
          <w:p w:rsidR="000B03DF" w:rsidRPr="00323EED" w:rsidRDefault="000B03DF" w:rsidP="000B03DF">
            <w:pPr>
              <w:ind w:right="-127"/>
              <w:rPr>
                <w:b/>
                <w:color w:val="000000"/>
              </w:rPr>
            </w:pPr>
            <w:r w:rsidRPr="00323EED">
              <w:rPr>
                <w:b/>
                <w:color w:val="000000"/>
              </w:rPr>
              <w:t>ЧУЗ «</w:t>
            </w:r>
            <w:proofErr w:type="spellStart"/>
            <w:r w:rsidRPr="00323EED">
              <w:rPr>
                <w:b/>
                <w:color w:val="000000"/>
              </w:rPr>
              <w:t>РЖД-Медицина</w:t>
            </w:r>
            <w:proofErr w:type="spellEnd"/>
            <w:r w:rsidRPr="00323EED">
              <w:rPr>
                <w:b/>
                <w:color w:val="000000"/>
              </w:rPr>
              <w:t>» г</w:t>
            </w:r>
            <w:proofErr w:type="gramStart"/>
            <w:r w:rsidRPr="00323EED">
              <w:rPr>
                <w:b/>
                <w:color w:val="000000"/>
              </w:rPr>
              <w:t>.</w:t>
            </w:r>
            <w:r>
              <w:rPr>
                <w:b/>
                <w:color w:val="000000"/>
              </w:rPr>
              <w:t>Ш</w:t>
            </w:r>
            <w:proofErr w:type="gramEnd"/>
            <w:r>
              <w:rPr>
                <w:b/>
                <w:color w:val="000000"/>
              </w:rPr>
              <w:t>илка</w:t>
            </w:r>
            <w:r w:rsidRPr="00323EED">
              <w:rPr>
                <w:b/>
                <w:color w:val="000000"/>
              </w:rPr>
              <w:t>»</w:t>
            </w:r>
          </w:p>
          <w:p w:rsidR="000B03DF" w:rsidRPr="00323EED" w:rsidRDefault="000B03DF" w:rsidP="000B03DF">
            <w:pPr>
              <w:ind w:right="-127"/>
              <w:rPr>
                <w:color w:val="000000"/>
              </w:rPr>
            </w:pPr>
            <w:r w:rsidRPr="00323EED">
              <w:rPr>
                <w:color w:val="000000"/>
              </w:rPr>
              <w:t>Юридический и фактический адрес:</w:t>
            </w:r>
          </w:p>
          <w:p w:rsidR="000B03DF" w:rsidRPr="00323EED" w:rsidRDefault="000B03DF" w:rsidP="000B03DF">
            <w:pPr>
              <w:ind w:right="-127"/>
              <w:rPr>
                <w:color w:val="000000"/>
              </w:rPr>
            </w:pPr>
            <w:r w:rsidRPr="00323EED">
              <w:rPr>
                <w:color w:val="000000"/>
              </w:rPr>
              <w:t>67</w:t>
            </w:r>
            <w:r>
              <w:rPr>
                <w:color w:val="000000"/>
              </w:rPr>
              <w:t>3370</w:t>
            </w:r>
            <w:r w:rsidRPr="00323EED">
              <w:rPr>
                <w:color w:val="000000"/>
              </w:rPr>
              <w:t xml:space="preserve">, Забайкальский край, </w:t>
            </w:r>
            <w:proofErr w:type="gramStart"/>
            <w:r w:rsidRPr="00323EED">
              <w:rPr>
                <w:color w:val="000000"/>
              </w:rPr>
              <w:t>г</w:t>
            </w:r>
            <w:proofErr w:type="gramEnd"/>
            <w:r w:rsidRPr="00323EED">
              <w:rPr>
                <w:color w:val="000000"/>
              </w:rPr>
              <w:t xml:space="preserve">. </w:t>
            </w:r>
            <w:r>
              <w:rPr>
                <w:color w:val="000000"/>
              </w:rPr>
              <w:t>Шилка</w:t>
            </w:r>
            <w:r w:rsidRPr="00323EED">
              <w:rPr>
                <w:color w:val="000000"/>
              </w:rPr>
              <w:t xml:space="preserve">,  </w:t>
            </w:r>
          </w:p>
          <w:p w:rsidR="000B03DF" w:rsidRPr="00323EED" w:rsidRDefault="000B03DF" w:rsidP="000B03DF">
            <w:pPr>
              <w:ind w:right="-127"/>
              <w:rPr>
                <w:color w:val="000000"/>
              </w:rPr>
            </w:pPr>
            <w:r w:rsidRPr="00323EED">
              <w:rPr>
                <w:color w:val="000000"/>
              </w:rPr>
              <w:t xml:space="preserve">ул. </w:t>
            </w:r>
            <w:proofErr w:type="spellStart"/>
            <w:r>
              <w:rPr>
                <w:color w:val="000000"/>
              </w:rPr>
              <w:t>Балябина</w:t>
            </w:r>
            <w:proofErr w:type="spellEnd"/>
            <w:r>
              <w:rPr>
                <w:color w:val="000000"/>
              </w:rPr>
              <w:t>, 138</w:t>
            </w:r>
            <w:r w:rsidRPr="00323EED">
              <w:rPr>
                <w:color w:val="000000"/>
              </w:rPr>
              <w:t xml:space="preserve"> </w:t>
            </w:r>
          </w:p>
          <w:p w:rsidR="000B03DF" w:rsidRPr="00323EED" w:rsidRDefault="000B03DF" w:rsidP="000B03DF">
            <w:pPr>
              <w:ind w:right="-127"/>
              <w:rPr>
                <w:color w:val="000000"/>
              </w:rPr>
            </w:pPr>
            <w:r>
              <w:rPr>
                <w:color w:val="000000"/>
              </w:rPr>
              <w:t>тел./факс 8(30244) 2-01-21/ 2-12-87</w:t>
            </w:r>
          </w:p>
          <w:p w:rsidR="000B03DF" w:rsidRPr="00323EED" w:rsidRDefault="000B03DF" w:rsidP="000B03DF">
            <w:pPr>
              <w:ind w:right="-127"/>
              <w:rPr>
                <w:color w:val="000000"/>
              </w:rPr>
            </w:pPr>
            <w:r w:rsidRPr="00323EED">
              <w:rPr>
                <w:color w:val="000000"/>
              </w:rPr>
              <w:t xml:space="preserve">ИНН </w:t>
            </w:r>
            <w:r>
              <w:rPr>
                <w:color w:val="000000"/>
              </w:rPr>
              <w:t>7527006900</w:t>
            </w:r>
            <w:r w:rsidRPr="00323EED">
              <w:rPr>
                <w:color w:val="000000"/>
              </w:rPr>
              <w:t>, КПП 75</w:t>
            </w:r>
            <w:r>
              <w:rPr>
                <w:color w:val="000000"/>
              </w:rPr>
              <w:t>2701001</w:t>
            </w:r>
            <w:r w:rsidRPr="00323EED">
              <w:rPr>
                <w:color w:val="000000"/>
              </w:rPr>
              <w:t xml:space="preserve">, </w:t>
            </w:r>
          </w:p>
          <w:p w:rsidR="000B03DF" w:rsidRPr="00323EED" w:rsidRDefault="000B03DF" w:rsidP="000B03DF">
            <w:pPr>
              <w:jc w:val="both"/>
            </w:pPr>
            <w:proofErr w:type="spellStart"/>
            <w:proofErr w:type="gramStart"/>
            <w:r w:rsidRPr="00323EED">
              <w:rPr>
                <w:color w:val="000000"/>
              </w:rPr>
              <w:t>р</w:t>
            </w:r>
            <w:proofErr w:type="spellEnd"/>
            <w:proofErr w:type="gramEnd"/>
            <w:r w:rsidRPr="00323EED">
              <w:rPr>
                <w:color w:val="000000"/>
              </w:rPr>
              <w:t xml:space="preserve">/счет </w:t>
            </w:r>
            <w:r>
              <w:t>40703810911240006194</w:t>
            </w:r>
          </w:p>
          <w:p w:rsidR="000B03DF" w:rsidRPr="00323EED" w:rsidRDefault="000B03DF" w:rsidP="000B03DF">
            <w:pPr>
              <w:jc w:val="both"/>
            </w:pPr>
            <w:r w:rsidRPr="00323EED">
              <w:t xml:space="preserve">Филиал </w:t>
            </w:r>
            <w:r>
              <w:t>«Центральный» банка ВТБ (ПАО) г</w:t>
            </w:r>
            <w:proofErr w:type="gramStart"/>
            <w:r>
              <w:t>.М</w:t>
            </w:r>
            <w:proofErr w:type="gramEnd"/>
            <w:r>
              <w:t>осква</w:t>
            </w:r>
          </w:p>
          <w:p w:rsidR="000B03DF" w:rsidRPr="00323EED" w:rsidRDefault="000B03DF" w:rsidP="000B03DF">
            <w:pPr>
              <w:ind w:right="-127"/>
              <w:rPr>
                <w:color w:val="000000"/>
              </w:rPr>
            </w:pPr>
            <w:r w:rsidRPr="00323EED">
              <w:rPr>
                <w:color w:val="000000"/>
              </w:rPr>
              <w:t xml:space="preserve">к/с </w:t>
            </w:r>
            <w:r w:rsidRPr="00323EED">
              <w:t>301018</w:t>
            </w:r>
            <w:r>
              <w:t>10145250000411</w:t>
            </w:r>
          </w:p>
          <w:p w:rsidR="000B03DF" w:rsidRPr="00323EED" w:rsidRDefault="000B03DF" w:rsidP="000B03DF">
            <w:pPr>
              <w:ind w:right="-127"/>
              <w:rPr>
                <w:color w:val="000000"/>
              </w:rPr>
            </w:pPr>
            <w:r w:rsidRPr="00323EED">
              <w:rPr>
                <w:color w:val="000000"/>
              </w:rPr>
              <w:t xml:space="preserve">БИК </w:t>
            </w:r>
            <w:r>
              <w:t>044525411</w:t>
            </w:r>
          </w:p>
          <w:p w:rsidR="000B03DF" w:rsidRPr="00323EED" w:rsidRDefault="000B03DF" w:rsidP="000B03DF">
            <w:pPr>
              <w:pStyle w:val="ConsNormal"/>
              <w:ind w:firstLine="0"/>
              <w:jc w:val="both"/>
              <w:rPr>
                <w:rFonts w:ascii="Times New Roman" w:hAnsi="Times New Roman"/>
                <w:sz w:val="24"/>
                <w:szCs w:val="24"/>
                <w:lang w:val="de-DE"/>
              </w:rPr>
            </w:pPr>
            <w:r w:rsidRPr="00323EED">
              <w:rPr>
                <w:rFonts w:ascii="Times New Roman" w:hAnsi="Times New Roman"/>
                <w:sz w:val="24"/>
                <w:szCs w:val="24"/>
                <w:lang w:val="de-DE"/>
              </w:rPr>
              <w:t>E-</w:t>
            </w:r>
            <w:proofErr w:type="spellStart"/>
            <w:r w:rsidRPr="00323EED">
              <w:rPr>
                <w:rFonts w:ascii="Times New Roman" w:hAnsi="Times New Roman"/>
                <w:sz w:val="24"/>
                <w:szCs w:val="24"/>
                <w:lang w:val="de-DE"/>
              </w:rPr>
              <w:t>mail</w:t>
            </w:r>
            <w:proofErr w:type="spellEnd"/>
            <w:r w:rsidRPr="00323EED">
              <w:rPr>
                <w:rFonts w:ascii="Times New Roman" w:hAnsi="Times New Roman"/>
                <w:sz w:val="24"/>
                <w:szCs w:val="24"/>
                <w:lang w:val="de-DE"/>
              </w:rPr>
              <w:t xml:space="preserve">: </w:t>
            </w:r>
            <w:r>
              <w:rPr>
                <w:rFonts w:ascii="Times New Roman" w:hAnsi="Times New Roman"/>
                <w:sz w:val="24"/>
                <w:szCs w:val="24"/>
                <w:lang w:val="de-DE"/>
              </w:rPr>
              <w:t>shilkamedrzd@mail.</w:t>
            </w:r>
            <w:r w:rsidRPr="00323EED">
              <w:rPr>
                <w:rFonts w:ascii="Times New Roman" w:hAnsi="Times New Roman"/>
                <w:sz w:val="24"/>
                <w:szCs w:val="24"/>
                <w:lang w:val="de-DE"/>
              </w:rPr>
              <w:t xml:space="preserve">ru </w:t>
            </w:r>
          </w:p>
          <w:p w:rsidR="00956E64" w:rsidRPr="00D07982" w:rsidRDefault="00956E64" w:rsidP="00403BEF">
            <w:pPr>
              <w:pStyle w:val="af8"/>
              <w:widowControl w:val="0"/>
              <w:suppressAutoHyphens/>
              <w:autoSpaceDN w:val="0"/>
              <w:ind w:firstLine="709"/>
              <w:jc w:val="both"/>
              <w:textAlignment w:val="baseline"/>
              <w:rPr>
                <w:rFonts w:ascii="Times New Roman" w:hAnsi="Times New Roman"/>
                <w:color w:val="000000"/>
                <w:szCs w:val="24"/>
                <w:lang w:val="de-DE"/>
              </w:rPr>
            </w:pPr>
          </w:p>
        </w:tc>
        <w:tc>
          <w:tcPr>
            <w:tcW w:w="4961" w:type="dxa"/>
            <w:tcBorders>
              <w:top w:val="single" w:sz="4" w:space="0" w:color="auto"/>
              <w:left w:val="single" w:sz="4" w:space="0" w:color="auto"/>
              <w:bottom w:val="single" w:sz="4" w:space="0" w:color="auto"/>
              <w:right w:val="single" w:sz="4" w:space="0" w:color="auto"/>
            </w:tcBorders>
          </w:tcPr>
          <w:p w:rsidR="00956E64" w:rsidRPr="00B01142" w:rsidRDefault="00956E64" w:rsidP="00403BEF">
            <w:pPr>
              <w:pStyle w:val="af8"/>
              <w:widowControl w:val="0"/>
              <w:suppressAutoHyphens/>
              <w:autoSpaceDN w:val="0"/>
              <w:ind w:firstLine="709"/>
              <w:jc w:val="both"/>
              <w:textAlignment w:val="baseline"/>
              <w:rPr>
                <w:rFonts w:ascii="Times New Roman" w:hAnsi="Times New Roman"/>
                <w:b/>
                <w:color w:val="000000"/>
                <w:szCs w:val="24"/>
              </w:rPr>
            </w:pPr>
            <w:r w:rsidRPr="00B01142">
              <w:rPr>
                <w:rFonts w:ascii="Times New Roman" w:hAnsi="Times New Roman"/>
                <w:b/>
                <w:color w:val="000000"/>
                <w:szCs w:val="24"/>
              </w:rPr>
              <w:t>Исполнитель:</w:t>
            </w:r>
          </w:p>
          <w:p w:rsidR="00956E64" w:rsidRDefault="00956E64" w:rsidP="00403BEF">
            <w:pPr>
              <w:rPr>
                <w:color w:val="000000"/>
              </w:rPr>
            </w:pPr>
            <w:r w:rsidRPr="00B01142">
              <w:rPr>
                <w:color w:val="000000"/>
              </w:rPr>
              <w:t xml:space="preserve">Место нахождения: </w:t>
            </w:r>
          </w:p>
          <w:p w:rsidR="00956E64" w:rsidRPr="00B01142" w:rsidRDefault="00956E64" w:rsidP="00403BEF">
            <w:pPr>
              <w:rPr>
                <w:color w:val="000000"/>
              </w:rPr>
            </w:pPr>
            <w:r>
              <w:rPr>
                <w:color w:val="000000"/>
              </w:rPr>
              <w:t>тел./факс:</w:t>
            </w:r>
          </w:p>
          <w:p w:rsidR="00956E64" w:rsidRPr="00B01142" w:rsidRDefault="00956E64" w:rsidP="00403BEF">
            <w:pPr>
              <w:rPr>
                <w:color w:val="000000"/>
              </w:rPr>
            </w:pPr>
            <w:r w:rsidRPr="00B01142">
              <w:rPr>
                <w:color w:val="000000"/>
              </w:rPr>
              <w:t>ИНН:</w:t>
            </w:r>
          </w:p>
          <w:p w:rsidR="00956E64" w:rsidRPr="00B01142" w:rsidRDefault="00956E64" w:rsidP="00403BEF">
            <w:pPr>
              <w:rPr>
                <w:color w:val="000000"/>
              </w:rPr>
            </w:pPr>
            <w:r w:rsidRPr="00B01142">
              <w:rPr>
                <w:color w:val="000000"/>
              </w:rPr>
              <w:t>КПП:</w:t>
            </w:r>
          </w:p>
          <w:p w:rsidR="00956E64" w:rsidRPr="00B01142" w:rsidRDefault="00956E64" w:rsidP="00403BEF">
            <w:pPr>
              <w:rPr>
                <w:color w:val="000000"/>
              </w:rPr>
            </w:pPr>
            <w:r w:rsidRPr="00B01142">
              <w:rPr>
                <w:color w:val="000000"/>
              </w:rPr>
              <w:t>ОГРН:</w:t>
            </w:r>
          </w:p>
          <w:p w:rsidR="00956E64" w:rsidRPr="00B01142" w:rsidRDefault="00956E64" w:rsidP="00403BEF">
            <w:pPr>
              <w:jc w:val="both"/>
              <w:rPr>
                <w:color w:val="000000"/>
              </w:rPr>
            </w:pPr>
            <w:proofErr w:type="gramStart"/>
            <w:r>
              <w:rPr>
                <w:color w:val="000000"/>
              </w:rPr>
              <w:t>Р</w:t>
            </w:r>
            <w:proofErr w:type="gramEnd"/>
            <w:r w:rsidRPr="00B01142">
              <w:rPr>
                <w:color w:val="000000"/>
              </w:rPr>
              <w:t>/С:</w:t>
            </w:r>
          </w:p>
          <w:p w:rsidR="00956E64" w:rsidRPr="00B01142" w:rsidRDefault="00956E64" w:rsidP="00403BEF">
            <w:pPr>
              <w:jc w:val="both"/>
              <w:rPr>
                <w:color w:val="000000"/>
              </w:rPr>
            </w:pPr>
            <w:r w:rsidRPr="00B01142">
              <w:rPr>
                <w:color w:val="000000"/>
              </w:rPr>
              <w:t>Банк:</w:t>
            </w:r>
          </w:p>
          <w:p w:rsidR="00956E64" w:rsidRDefault="00956E64" w:rsidP="00403BEF">
            <w:pPr>
              <w:jc w:val="both"/>
              <w:rPr>
                <w:color w:val="000000"/>
              </w:rPr>
            </w:pPr>
            <w:r>
              <w:rPr>
                <w:color w:val="000000"/>
              </w:rPr>
              <w:t>К/С</w:t>
            </w:r>
          </w:p>
          <w:p w:rsidR="00956E64" w:rsidRPr="00B01142" w:rsidRDefault="00956E64" w:rsidP="00403BEF">
            <w:pPr>
              <w:jc w:val="both"/>
              <w:rPr>
                <w:color w:val="000000"/>
              </w:rPr>
            </w:pPr>
            <w:r w:rsidRPr="00B01142">
              <w:rPr>
                <w:color w:val="000000"/>
              </w:rPr>
              <w:t xml:space="preserve">БИК: </w:t>
            </w:r>
          </w:p>
          <w:p w:rsidR="00956E64" w:rsidRPr="00B01142" w:rsidRDefault="00956E64" w:rsidP="00403BEF">
            <w:pPr>
              <w:jc w:val="both"/>
              <w:rPr>
                <w:bCs/>
                <w:color w:val="000000"/>
              </w:rPr>
            </w:pPr>
            <w:r w:rsidRPr="00B01142">
              <w:rPr>
                <w:color w:val="000000"/>
              </w:rPr>
              <w:t xml:space="preserve">Электронная почта: </w:t>
            </w:r>
          </w:p>
          <w:p w:rsidR="00956E64" w:rsidRPr="00B01142" w:rsidRDefault="00956E64" w:rsidP="00403BEF">
            <w:pPr>
              <w:ind w:firstLine="709"/>
              <w:jc w:val="both"/>
              <w:rPr>
                <w:color w:val="000000"/>
              </w:rPr>
            </w:pPr>
          </w:p>
        </w:tc>
      </w:tr>
      <w:tr w:rsidR="00956E64" w:rsidRPr="00B01142" w:rsidTr="00403BEF">
        <w:trPr>
          <w:trHeight w:val="841"/>
        </w:trPr>
        <w:tc>
          <w:tcPr>
            <w:tcW w:w="5387" w:type="dxa"/>
            <w:tcBorders>
              <w:top w:val="single" w:sz="4" w:space="0" w:color="auto"/>
              <w:left w:val="single" w:sz="4" w:space="0" w:color="auto"/>
              <w:bottom w:val="single" w:sz="4" w:space="0" w:color="auto"/>
              <w:right w:val="single" w:sz="4" w:space="0" w:color="auto"/>
            </w:tcBorders>
          </w:tcPr>
          <w:p w:rsidR="00956E64" w:rsidRDefault="000B03DF" w:rsidP="00403BEF">
            <w:pPr>
              <w:pStyle w:val="ConsNormal"/>
              <w:ind w:firstLine="0"/>
              <w:jc w:val="both"/>
              <w:rPr>
                <w:rFonts w:ascii="Times New Roman" w:hAnsi="Times New Roman"/>
                <w:sz w:val="24"/>
                <w:szCs w:val="24"/>
              </w:rPr>
            </w:pPr>
            <w:r>
              <w:rPr>
                <w:rFonts w:ascii="Times New Roman" w:hAnsi="Times New Roman"/>
                <w:sz w:val="24"/>
                <w:szCs w:val="24"/>
              </w:rPr>
              <w:t>И.о. главного</w:t>
            </w:r>
            <w:r w:rsidR="00956E64">
              <w:rPr>
                <w:rFonts w:ascii="Times New Roman" w:hAnsi="Times New Roman"/>
                <w:sz w:val="24"/>
                <w:szCs w:val="24"/>
              </w:rPr>
              <w:t xml:space="preserve"> врач</w:t>
            </w:r>
            <w:r>
              <w:rPr>
                <w:rFonts w:ascii="Times New Roman" w:hAnsi="Times New Roman"/>
                <w:sz w:val="24"/>
                <w:szCs w:val="24"/>
              </w:rPr>
              <w:t>а</w:t>
            </w:r>
            <w:r w:rsidR="00956E64">
              <w:rPr>
                <w:rFonts w:ascii="Times New Roman" w:hAnsi="Times New Roman"/>
                <w:sz w:val="24"/>
                <w:szCs w:val="24"/>
              </w:rPr>
              <w:t xml:space="preserve"> </w:t>
            </w:r>
          </w:p>
          <w:p w:rsidR="00956E64" w:rsidRPr="00B01142" w:rsidRDefault="00956E64" w:rsidP="00403BEF">
            <w:pPr>
              <w:pStyle w:val="ConsNormal"/>
              <w:ind w:firstLine="0"/>
              <w:jc w:val="both"/>
              <w:rPr>
                <w:rFonts w:ascii="Times New Roman" w:hAnsi="Times New Roman"/>
                <w:sz w:val="24"/>
                <w:szCs w:val="24"/>
              </w:rPr>
            </w:pPr>
          </w:p>
          <w:p w:rsidR="00956E64" w:rsidRDefault="00956E64" w:rsidP="00403BEF">
            <w:pPr>
              <w:pStyle w:val="ConsNormal"/>
              <w:ind w:firstLine="0"/>
              <w:jc w:val="both"/>
              <w:rPr>
                <w:rFonts w:ascii="Times New Roman" w:hAnsi="Times New Roman"/>
                <w:sz w:val="24"/>
                <w:szCs w:val="24"/>
              </w:rPr>
            </w:pPr>
            <w:r w:rsidRPr="00D07982">
              <w:rPr>
                <w:rFonts w:ascii="Times New Roman" w:hAnsi="Times New Roman"/>
                <w:sz w:val="24"/>
                <w:szCs w:val="24"/>
              </w:rPr>
              <w:t>_______________/</w:t>
            </w:r>
            <w:r w:rsidR="000B03DF">
              <w:rPr>
                <w:rFonts w:ascii="Times New Roman" w:hAnsi="Times New Roman"/>
                <w:sz w:val="24"/>
                <w:szCs w:val="24"/>
              </w:rPr>
              <w:t>М.В. Иванова</w:t>
            </w:r>
            <w:r>
              <w:rPr>
                <w:rFonts w:ascii="Times New Roman" w:hAnsi="Times New Roman"/>
                <w:sz w:val="24"/>
                <w:szCs w:val="24"/>
              </w:rPr>
              <w:t xml:space="preserve"> </w:t>
            </w:r>
            <w:r w:rsidRPr="00D07982">
              <w:rPr>
                <w:rFonts w:ascii="Times New Roman" w:hAnsi="Times New Roman"/>
                <w:sz w:val="24"/>
                <w:szCs w:val="24"/>
              </w:rPr>
              <w:t>/</w:t>
            </w:r>
          </w:p>
          <w:p w:rsidR="00956E64" w:rsidRPr="00D07982" w:rsidRDefault="00956E64" w:rsidP="00403BEF">
            <w:pPr>
              <w:pStyle w:val="ConsNormal"/>
              <w:ind w:firstLine="0"/>
              <w:jc w:val="both"/>
              <w:rPr>
                <w:rFonts w:ascii="Times New Roman" w:hAnsi="Times New Roman"/>
                <w:sz w:val="24"/>
                <w:szCs w:val="24"/>
              </w:rPr>
            </w:pPr>
            <w:r>
              <w:rPr>
                <w:rFonts w:ascii="Times New Roman" w:hAnsi="Times New Roman"/>
                <w:sz w:val="24"/>
                <w:szCs w:val="24"/>
              </w:rPr>
              <w:t xml:space="preserve">М.П. </w:t>
            </w:r>
          </w:p>
        </w:tc>
        <w:tc>
          <w:tcPr>
            <w:tcW w:w="4961" w:type="dxa"/>
            <w:tcBorders>
              <w:top w:val="single" w:sz="4" w:space="0" w:color="auto"/>
              <w:left w:val="single" w:sz="4" w:space="0" w:color="auto"/>
              <w:bottom w:val="single" w:sz="4" w:space="0" w:color="auto"/>
              <w:right w:val="single" w:sz="4" w:space="0" w:color="auto"/>
            </w:tcBorders>
          </w:tcPr>
          <w:p w:rsidR="00956E64" w:rsidRDefault="00956E64" w:rsidP="00403BEF">
            <w:pPr>
              <w:pStyle w:val="af8"/>
              <w:keepNext/>
              <w:keepLines/>
              <w:widowControl w:val="0"/>
              <w:suppressAutoHyphens/>
              <w:autoSpaceDN w:val="0"/>
              <w:ind w:firstLine="709"/>
              <w:jc w:val="both"/>
              <w:textAlignment w:val="baseline"/>
              <w:outlineLvl w:val="2"/>
              <w:rPr>
                <w:rFonts w:ascii="Times New Roman" w:hAnsi="Times New Roman"/>
                <w:szCs w:val="24"/>
              </w:rPr>
            </w:pPr>
          </w:p>
          <w:p w:rsidR="00956E64" w:rsidRPr="00B01142" w:rsidRDefault="00956E64" w:rsidP="00403BEF">
            <w:pPr>
              <w:pStyle w:val="af8"/>
              <w:keepNext/>
              <w:keepLines/>
              <w:widowControl w:val="0"/>
              <w:suppressAutoHyphens/>
              <w:autoSpaceDN w:val="0"/>
              <w:ind w:firstLine="709"/>
              <w:jc w:val="both"/>
              <w:textAlignment w:val="baseline"/>
              <w:outlineLvl w:val="2"/>
              <w:rPr>
                <w:rFonts w:ascii="Times New Roman" w:hAnsi="Times New Roman"/>
                <w:szCs w:val="24"/>
              </w:rPr>
            </w:pPr>
          </w:p>
          <w:p w:rsidR="00956E64" w:rsidRDefault="00956E64" w:rsidP="00403BEF">
            <w:pPr>
              <w:pStyle w:val="af8"/>
              <w:widowControl w:val="0"/>
              <w:suppressAutoHyphens/>
              <w:autoSpaceDN w:val="0"/>
              <w:jc w:val="both"/>
              <w:textAlignment w:val="baseline"/>
              <w:rPr>
                <w:rFonts w:ascii="Times New Roman" w:hAnsi="Times New Roman"/>
                <w:szCs w:val="24"/>
              </w:rPr>
            </w:pPr>
            <w:r w:rsidRPr="00B01142">
              <w:rPr>
                <w:rFonts w:ascii="Times New Roman" w:hAnsi="Times New Roman"/>
                <w:szCs w:val="24"/>
              </w:rPr>
              <w:t>___________________/ __________/</w:t>
            </w:r>
          </w:p>
          <w:p w:rsidR="00956E64" w:rsidRPr="00D07982" w:rsidRDefault="00956E64" w:rsidP="00403BEF">
            <w:pPr>
              <w:pStyle w:val="af8"/>
              <w:widowControl w:val="0"/>
              <w:suppressAutoHyphens/>
              <w:autoSpaceDN w:val="0"/>
              <w:jc w:val="both"/>
              <w:textAlignment w:val="baseline"/>
              <w:rPr>
                <w:rFonts w:ascii="Times New Roman" w:hAnsi="Times New Roman"/>
                <w:szCs w:val="24"/>
              </w:rPr>
            </w:pPr>
            <w:r>
              <w:rPr>
                <w:rFonts w:ascii="Times New Roman" w:hAnsi="Times New Roman"/>
                <w:szCs w:val="24"/>
              </w:rPr>
              <w:t xml:space="preserve">М.П. </w:t>
            </w:r>
          </w:p>
        </w:tc>
      </w:tr>
    </w:tbl>
    <w:p w:rsidR="00956E64" w:rsidRDefault="00956E64" w:rsidP="00171DF1">
      <w:pPr>
        <w:pStyle w:val="1"/>
        <w:spacing w:before="0" w:after="0"/>
        <w:jc w:val="both"/>
        <w:rPr>
          <w:rFonts w:ascii="Times New Roman" w:hAnsi="Times New Roman"/>
          <w:b w:val="0"/>
          <w:bCs w:val="0"/>
          <w:kern w:val="0"/>
          <w:sz w:val="24"/>
          <w:szCs w:val="24"/>
        </w:rPr>
      </w:pPr>
    </w:p>
    <w:p w:rsidR="00171DF1" w:rsidRPr="00171DF1" w:rsidRDefault="00171DF1" w:rsidP="00171DF1"/>
    <w:p w:rsidR="00956E64" w:rsidRPr="00B01142" w:rsidRDefault="00956E64" w:rsidP="00956E64">
      <w:pPr>
        <w:ind w:firstLine="709"/>
        <w:jc w:val="right"/>
      </w:pPr>
      <w:r w:rsidRPr="00B01142">
        <w:t>Приложение № 1</w:t>
      </w:r>
    </w:p>
    <w:p w:rsidR="00956E64" w:rsidRPr="00B01142" w:rsidRDefault="00956E64" w:rsidP="00956E64">
      <w:pPr>
        <w:ind w:firstLine="709"/>
        <w:jc w:val="right"/>
      </w:pPr>
      <w:r w:rsidRPr="00B01142">
        <w:t>к Договору №__</w:t>
      </w:r>
      <w:r>
        <w:t>___________________</w:t>
      </w:r>
      <w:r w:rsidRPr="00B01142">
        <w:t>___ от «___» __________ 20__г.</w:t>
      </w:r>
    </w:p>
    <w:p w:rsidR="00956E64" w:rsidRPr="00B01142" w:rsidRDefault="00956E64" w:rsidP="00956E64">
      <w:pPr>
        <w:ind w:firstLine="709"/>
        <w:jc w:val="center"/>
      </w:pPr>
    </w:p>
    <w:p w:rsidR="00956E64" w:rsidRPr="00B01142" w:rsidRDefault="00956E64" w:rsidP="00956E64">
      <w:pPr>
        <w:keepNext/>
        <w:ind w:firstLine="709"/>
        <w:jc w:val="center"/>
        <w:outlineLvl w:val="4"/>
        <w:rPr>
          <w:b/>
          <w:bCs/>
          <w:snapToGrid w:val="0"/>
        </w:rPr>
      </w:pPr>
    </w:p>
    <w:p w:rsidR="00956E64" w:rsidRPr="003716EC" w:rsidRDefault="00956E64" w:rsidP="00956E64">
      <w:pPr>
        <w:keepNext/>
        <w:ind w:firstLine="709"/>
        <w:jc w:val="center"/>
        <w:outlineLvl w:val="4"/>
        <w:rPr>
          <w:b/>
          <w:u w:val="single"/>
        </w:rPr>
      </w:pPr>
      <w:r w:rsidRPr="003716EC">
        <w:rPr>
          <w:b/>
          <w:u w:val="single"/>
        </w:rPr>
        <w:t>Требования к оказанию услуг.</w:t>
      </w:r>
    </w:p>
    <w:p w:rsidR="00956E64" w:rsidRPr="00B01142" w:rsidRDefault="00956E64" w:rsidP="00956E64">
      <w:pPr>
        <w:keepNext/>
        <w:ind w:firstLine="709"/>
        <w:jc w:val="center"/>
        <w:outlineLvl w:val="4"/>
        <w:rPr>
          <w:b/>
          <w:bCs/>
          <w:i/>
          <w:snapToGrid w:val="0"/>
          <w:u w:val="single"/>
        </w:rPr>
      </w:pPr>
    </w:p>
    <w:tbl>
      <w:tblPr>
        <w:tblW w:w="5000" w:type="pct"/>
        <w:jc w:val="center"/>
        <w:tblLayout w:type="fixed"/>
        <w:tblLook w:val="0000"/>
      </w:tblPr>
      <w:tblGrid>
        <w:gridCol w:w="5069"/>
        <w:gridCol w:w="5068"/>
      </w:tblGrid>
      <w:tr w:rsidR="00956E64" w:rsidRPr="00B01142" w:rsidTr="00403BEF">
        <w:trPr>
          <w:jc w:val="center"/>
        </w:trPr>
        <w:tc>
          <w:tcPr>
            <w:tcW w:w="4698" w:type="dxa"/>
          </w:tcPr>
          <w:p w:rsidR="00956E64" w:rsidRPr="00B01142" w:rsidRDefault="00956E64" w:rsidP="00403BEF">
            <w:pPr>
              <w:jc w:val="both"/>
            </w:pPr>
            <w:r w:rsidRPr="00B01142">
              <w:t xml:space="preserve">г. </w:t>
            </w:r>
            <w:r w:rsidR="00F02D89">
              <w:t>Шилка</w:t>
            </w:r>
            <w:r w:rsidRPr="00B01142">
              <w:t xml:space="preserve">              </w:t>
            </w:r>
          </w:p>
        </w:tc>
        <w:tc>
          <w:tcPr>
            <w:tcW w:w="4697" w:type="dxa"/>
          </w:tcPr>
          <w:p w:rsidR="00956E64" w:rsidRPr="00B01142" w:rsidRDefault="00956E64" w:rsidP="00403BEF">
            <w:pPr>
              <w:jc w:val="both"/>
            </w:pPr>
            <w:r w:rsidRPr="00B01142">
              <w:t xml:space="preserve">                               «___»  __________ 20__ г.</w:t>
            </w:r>
          </w:p>
        </w:tc>
      </w:tr>
    </w:tbl>
    <w:p w:rsidR="00956E64" w:rsidRPr="00B01142" w:rsidRDefault="00956E64" w:rsidP="00956E64">
      <w:pPr>
        <w:ind w:firstLine="709"/>
        <w:jc w:val="both"/>
        <w:rPr>
          <w:b/>
        </w:rPr>
      </w:pPr>
    </w:p>
    <w:p w:rsidR="00956E64" w:rsidRPr="00B01142" w:rsidRDefault="00956E64" w:rsidP="00956E64">
      <w:pPr>
        <w:jc w:val="both"/>
        <w:rPr>
          <w:b/>
        </w:rPr>
      </w:pPr>
    </w:p>
    <w:tbl>
      <w:tblPr>
        <w:tblStyle w:val="ac"/>
        <w:tblW w:w="0" w:type="auto"/>
        <w:tblLook w:val="04A0"/>
      </w:tblPr>
      <w:tblGrid>
        <w:gridCol w:w="562"/>
        <w:gridCol w:w="2835"/>
        <w:gridCol w:w="6514"/>
      </w:tblGrid>
      <w:tr w:rsidR="00BC2880" w:rsidRPr="00C40D32" w:rsidTr="00154178">
        <w:tc>
          <w:tcPr>
            <w:tcW w:w="562" w:type="dxa"/>
            <w:vAlign w:val="center"/>
          </w:tcPr>
          <w:p w:rsidR="00BC2880" w:rsidRPr="00C40D32" w:rsidRDefault="00BC2880" w:rsidP="00154178">
            <w:pPr>
              <w:tabs>
                <w:tab w:val="left" w:pos="3525"/>
                <w:tab w:val="left" w:pos="4294"/>
              </w:tabs>
              <w:jc w:val="center"/>
              <w:rPr>
                <w:b/>
                <w:sz w:val="20"/>
                <w:szCs w:val="20"/>
              </w:rPr>
            </w:pPr>
            <w:r w:rsidRPr="00C40D32">
              <w:rPr>
                <w:b/>
                <w:sz w:val="20"/>
                <w:szCs w:val="20"/>
              </w:rPr>
              <w:t xml:space="preserve">№ </w:t>
            </w:r>
            <w:proofErr w:type="spellStart"/>
            <w:proofErr w:type="gramStart"/>
            <w:r w:rsidRPr="00C40D32">
              <w:rPr>
                <w:b/>
                <w:sz w:val="20"/>
                <w:szCs w:val="20"/>
              </w:rPr>
              <w:t>п</w:t>
            </w:r>
            <w:proofErr w:type="spellEnd"/>
            <w:proofErr w:type="gramEnd"/>
            <w:r w:rsidRPr="00C40D32">
              <w:rPr>
                <w:b/>
                <w:sz w:val="20"/>
                <w:szCs w:val="20"/>
              </w:rPr>
              <w:t>/</w:t>
            </w:r>
            <w:proofErr w:type="spellStart"/>
            <w:r w:rsidRPr="00C40D32">
              <w:rPr>
                <w:b/>
                <w:sz w:val="20"/>
                <w:szCs w:val="20"/>
              </w:rPr>
              <w:t>п</w:t>
            </w:r>
            <w:proofErr w:type="spellEnd"/>
          </w:p>
        </w:tc>
        <w:tc>
          <w:tcPr>
            <w:tcW w:w="2835" w:type="dxa"/>
            <w:vAlign w:val="center"/>
          </w:tcPr>
          <w:p w:rsidR="00BC2880" w:rsidRPr="00C40D32" w:rsidRDefault="00BC2880" w:rsidP="00154178">
            <w:pPr>
              <w:tabs>
                <w:tab w:val="left" w:pos="3525"/>
                <w:tab w:val="left" w:pos="4294"/>
              </w:tabs>
              <w:jc w:val="center"/>
              <w:rPr>
                <w:b/>
                <w:sz w:val="20"/>
                <w:szCs w:val="20"/>
              </w:rPr>
            </w:pPr>
            <w:r w:rsidRPr="00C40D32">
              <w:rPr>
                <w:b/>
                <w:sz w:val="20"/>
                <w:szCs w:val="20"/>
              </w:rPr>
              <w:t>Наименование услуги</w:t>
            </w:r>
          </w:p>
        </w:tc>
        <w:tc>
          <w:tcPr>
            <w:tcW w:w="6514" w:type="dxa"/>
            <w:vAlign w:val="center"/>
          </w:tcPr>
          <w:p w:rsidR="00BC2880" w:rsidRPr="00C40D32" w:rsidRDefault="00BC2880" w:rsidP="00154178">
            <w:pPr>
              <w:tabs>
                <w:tab w:val="left" w:pos="3525"/>
                <w:tab w:val="left" w:pos="4294"/>
              </w:tabs>
              <w:jc w:val="center"/>
              <w:rPr>
                <w:b/>
                <w:sz w:val="20"/>
                <w:szCs w:val="20"/>
              </w:rPr>
            </w:pPr>
            <w:r w:rsidRPr="00C40D32">
              <w:rPr>
                <w:b/>
                <w:sz w:val="20"/>
                <w:szCs w:val="20"/>
              </w:rPr>
              <w:t>Технические характеристики услуги</w:t>
            </w:r>
          </w:p>
        </w:tc>
      </w:tr>
      <w:tr w:rsidR="00BC2880" w:rsidRPr="00C40D32" w:rsidTr="00154178">
        <w:tc>
          <w:tcPr>
            <w:tcW w:w="562" w:type="dxa"/>
          </w:tcPr>
          <w:p w:rsidR="00BC2880" w:rsidRPr="00C40D32" w:rsidRDefault="00BC2880" w:rsidP="00154178">
            <w:pPr>
              <w:tabs>
                <w:tab w:val="left" w:pos="3525"/>
                <w:tab w:val="left" w:pos="4294"/>
              </w:tabs>
              <w:jc w:val="center"/>
              <w:rPr>
                <w:b/>
                <w:sz w:val="20"/>
                <w:szCs w:val="20"/>
              </w:rPr>
            </w:pPr>
            <w:r w:rsidRPr="00C40D32">
              <w:rPr>
                <w:b/>
                <w:sz w:val="20"/>
                <w:szCs w:val="20"/>
              </w:rPr>
              <w:t>1</w:t>
            </w:r>
          </w:p>
        </w:tc>
        <w:tc>
          <w:tcPr>
            <w:tcW w:w="2835" w:type="dxa"/>
          </w:tcPr>
          <w:p w:rsidR="00BC2880" w:rsidRPr="00C40D32" w:rsidRDefault="00BC2880" w:rsidP="00154178">
            <w:pPr>
              <w:rPr>
                <w:color w:val="000000"/>
                <w:sz w:val="20"/>
                <w:szCs w:val="20"/>
              </w:rPr>
            </w:pPr>
            <w:r w:rsidRPr="00C40D32">
              <w:rPr>
                <w:color w:val="000000"/>
                <w:sz w:val="20"/>
                <w:szCs w:val="20"/>
              </w:rPr>
              <w:t xml:space="preserve">Услуги </w:t>
            </w:r>
            <w:r w:rsidRPr="00E36615">
              <w:rPr>
                <w:color w:val="000000"/>
                <w:sz w:val="20"/>
                <w:szCs w:val="20"/>
              </w:rPr>
              <w:t xml:space="preserve">в области метрологии </w:t>
            </w:r>
            <w:r w:rsidRPr="00C40D32">
              <w:rPr>
                <w:color w:val="000000"/>
                <w:sz w:val="20"/>
                <w:szCs w:val="20"/>
              </w:rPr>
              <w:t>(</w:t>
            </w:r>
            <w:proofErr w:type="gramStart"/>
            <w:r w:rsidRPr="00C40D32">
              <w:rPr>
                <w:color w:val="000000"/>
                <w:sz w:val="20"/>
                <w:szCs w:val="20"/>
              </w:rPr>
              <w:t>согласно перечня</w:t>
            </w:r>
            <w:proofErr w:type="gramEnd"/>
            <w:r w:rsidRPr="00C40D32">
              <w:rPr>
                <w:color w:val="000000"/>
                <w:sz w:val="20"/>
                <w:szCs w:val="20"/>
              </w:rPr>
              <w:t>)</w:t>
            </w:r>
          </w:p>
          <w:p w:rsidR="00BC2880" w:rsidRPr="00C40D32" w:rsidRDefault="00BC2880" w:rsidP="00154178">
            <w:pPr>
              <w:tabs>
                <w:tab w:val="left" w:pos="3525"/>
                <w:tab w:val="left" w:pos="4294"/>
              </w:tabs>
              <w:rPr>
                <w:sz w:val="20"/>
                <w:szCs w:val="20"/>
              </w:rPr>
            </w:pPr>
          </w:p>
        </w:tc>
        <w:tc>
          <w:tcPr>
            <w:tcW w:w="6514" w:type="dxa"/>
          </w:tcPr>
          <w:p w:rsidR="00BC2880" w:rsidRPr="00C40D32" w:rsidRDefault="00BC2880" w:rsidP="00154178">
            <w:pPr>
              <w:tabs>
                <w:tab w:val="left" w:pos="3525"/>
                <w:tab w:val="left" w:pos="4294"/>
              </w:tabs>
              <w:jc w:val="both"/>
              <w:rPr>
                <w:sz w:val="20"/>
                <w:szCs w:val="20"/>
              </w:rPr>
            </w:pPr>
            <w:r w:rsidRPr="00C40D32">
              <w:rPr>
                <w:sz w:val="20"/>
                <w:szCs w:val="20"/>
              </w:rPr>
              <w:t xml:space="preserve">Поверка средств измерений должна осуществляться на эталонном </w:t>
            </w:r>
            <w:proofErr w:type="gramStart"/>
            <w:r w:rsidRPr="00C40D32">
              <w:rPr>
                <w:sz w:val="20"/>
                <w:szCs w:val="20"/>
              </w:rPr>
              <w:t>оборудовании</w:t>
            </w:r>
            <w:proofErr w:type="gramEnd"/>
            <w:r w:rsidRPr="00C40D32">
              <w:rPr>
                <w:sz w:val="20"/>
                <w:szCs w:val="20"/>
              </w:rPr>
              <w:t xml:space="preserve"> специализированной организации, имеющей действующее свидетельство о поверке, в соответствии с утвержденными нормативными документами на методы и средства поверки</w:t>
            </w:r>
          </w:p>
          <w:p w:rsidR="00BC2880" w:rsidRPr="00C40D32" w:rsidRDefault="00BC2880" w:rsidP="00154178">
            <w:pPr>
              <w:tabs>
                <w:tab w:val="left" w:pos="3525"/>
                <w:tab w:val="left" w:pos="4294"/>
              </w:tabs>
              <w:jc w:val="both"/>
              <w:rPr>
                <w:sz w:val="20"/>
                <w:szCs w:val="20"/>
              </w:rPr>
            </w:pPr>
            <w:r w:rsidRPr="00C40D32">
              <w:rPr>
                <w:sz w:val="20"/>
                <w:szCs w:val="20"/>
              </w:rPr>
              <w:t xml:space="preserve">Организация, проводящая поверку, должна быть аккредитована на право поверки средств измерений в соответствии с действующим законодательством; </w:t>
            </w:r>
          </w:p>
          <w:p w:rsidR="00BC2880" w:rsidRPr="00C40D32" w:rsidRDefault="00BC2880" w:rsidP="00154178">
            <w:pPr>
              <w:tabs>
                <w:tab w:val="left" w:pos="3525"/>
                <w:tab w:val="left" w:pos="4294"/>
              </w:tabs>
              <w:jc w:val="both"/>
              <w:rPr>
                <w:sz w:val="20"/>
                <w:szCs w:val="20"/>
              </w:rPr>
            </w:pPr>
            <w:r w:rsidRPr="00C40D32">
              <w:rPr>
                <w:sz w:val="20"/>
                <w:szCs w:val="20"/>
              </w:rPr>
              <w:t>Поверяемые средства измерений должны входить в область аккредитации Исполнителя</w:t>
            </w:r>
            <w:r>
              <w:rPr>
                <w:sz w:val="20"/>
                <w:szCs w:val="20"/>
              </w:rPr>
              <w:t>.</w:t>
            </w:r>
          </w:p>
          <w:p w:rsidR="00BC2880" w:rsidRPr="00C40D32" w:rsidRDefault="00BC2880" w:rsidP="00154178">
            <w:pPr>
              <w:tabs>
                <w:tab w:val="left" w:pos="3525"/>
                <w:tab w:val="left" w:pos="4294"/>
              </w:tabs>
              <w:jc w:val="both"/>
              <w:rPr>
                <w:sz w:val="20"/>
                <w:szCs w:val="20"/>
              </w:rPr>
            </w:pPr>
            <w:r w:rsidRPr="00C40D32">
              <w:rPr>
                <w:sz w:val="20"/>
                <w:szCs w:val="20"/>
              </w:rPr>
              <w:t>Результатом поверки является признание средства измерения пригодным к применению или непригодным к применению</w:t>
            </w:r>
            <w:r>
              <w:rPr>
                <w:sz w:val="20"/>
                <w:szCs w:val="20"/>
              </w:rPr>
              <w:t>.</w:t>
            </w:r>
          </w:p>
          <w:p w:rsidR="00BC2880" w:rsidRPr="00C40D32" w:rsidRDefault="00BC2880" w:rsidP="00154178">
            <w:pPr>
              <w:tabs>
                <w:tab w:val="left" w:pos="3525"/>
                <w:tab w:val="left" w:pos="4294"/>
              </w:tabs>
              <w:jc w:val="both"/>
              <w:rPr>
                <w:sz w:val="20"/>
                <w:szCs w:val="20"/>
              </w:rPr>
            </w:pPr>
            <w:r w:rsidRPr="00C40D32">
              <w:rPr>
                <w:sz w:val="20"/>
                <w:szCs w:val="20"/>
              </w:rPr>
              <w:t xml:space="preserve">По итогам </w:t>
            </w:r>
            <w:r>
              <w:rPr>
                <w:sz w:val="20"/>
                <w:szCs w:val="20"/>
              </w:rPr>
              <w:t>услуг</w:t>
            </w:r>
            <w:r w:rsidRPr="00C40D32">
              <w:rPr>
                <w:sz w:val="20"/>
                <w:szCs w:val="20"/>
              </w:rPr>
              <w:t xml:space="preserve"> выдается свидетельство о поверке по установленной законодательством форме и протокол поверки с оттиском </w:t>
            </w:r>
            <w:proofErr w:type="spellStart"/>
            <w:r w:rsidRPr="00C40D32">
              <w:rPr>
                <w:sz w:val="20"/>
                <w:szCs w:val="20"/>
              </w:rPr>
              <w:t>поверительного</w:t>
            </w:r>
            <w:proofErr w:type="spellEnd"/>
            <w:r w:rsidRPr="00C40D32">
              <w:rPr>
                <w:sz w:val="20"/>
                <w:szCs w:val="20"/>
              </w:rPr>
              <w:t xml:space="preserve"> клейма или извещение о непригодности.</w:t>
            </w:r>
          </w:p>
          <w:p w:rsidR="00BC2880" w:rsidRDefault="00BC2880" w:rsidP="00154178">
            <w:pPr>
              <w:tabs>
                <w:tab w:val="left" w:pos="3525"/>
                <w:tab w:val="left" w:pos="4294"/>
              </w:tabs>
              <w:jc w:val="both"/>
              <w:rPr>
                <w:sz w:val="20"/>
                <w:szCs w:val="20"/>
              </w:rPr>
            </w:pPr>
            <w:r w:rsidRPr="00C40D32">
              <w:rPr>
                <w:sz w:val="20"/>
                <w:szCs w:val="20"/>
              </w:rPr>
              <w:t>На свидетельствах о поверке и/или на средства измерений долж</w:t>
            </w:r>
            <w:r>
              <w:rPr>
                <w:sz w:val="20"/>
                <w:szCs w:val="20"/>
              </w:rPr>
              <w:t xml:space="preserve">ны быть нанесены </w:t>
            </w:r>
            <w:proofErr w:type="spellStart"/>
            <w:r>
              <w:rPr>
                <w:sz w:val="20"/>
                <w:szCs w:val="20"/>
              </w:rPr>
              <w:t>поверительные</w:t>
            </w:r>
            <w:proofErr w:type="spellEnd"/>
            <w:r>
              <w:rPr>
                <w:sz w:val="20"/>
                <w:szCs w:val="20"/>
              </w:rPr>
              <w:t xml:space="preserve"> </w:t>
            </w:r>
            <w:r w:rsidRPr="00C40D32">
              <w:rPr>
                <w:sz w:val="20"/>
                <w:szCs w:val="20"/>
              </w:rPr>
              <w:t xml:space="preserve">клейма в виде наклеек со </w:t>
            </w:r>
            <w:proofErr w:type="spellStart"/>
            <w:proofErr w:type="gramStart"/>
            <w:r w:rsidRPr="00C40D32">
              <w:rPr>
                <w:sz w:val="20"/>
                <w:szCs w:val="20"/>
              </w:rPr>
              <w:t>штрих-кодом</w:t>
            </w:r>
            <w:proofErr w:type="spellEnd"/>
            <w:proofErr w:type="gramEnd"/>
            <w:r w:rsidRPr="00C40D32">
              <w:rPr>
                <w:sz w:val="20"/>
                <w:szCs w:val="20"/>
              </w:rPr>
              <w:t>.</w:t>
            </w:r>
          </w:p>
          <w:p w:rsidR="00BC2880" w:rsidRDefault="00BC2880" w:rsidP="00154178">
            <w:pPr>
              <w:tabs>
                <w:tab w:val="left" w:pos="3525"/>
                <w:tab w:val="left" w:pos="4294"/>
              </w:tabs>
              <w:jc w:val="both"/>
              <w:rPr>
                <w:sz w:val="20"/>
                <w:szCs w:val="20"/>
              </w:rPr>
            </w:pPr>
            <w:r w:rsidRPr="005C6ABA">
              <w:rPr>
                <w:sz w:val="20"/>
                <w:szCs w:val="20"/>
              </w:rPr>
              <w:t>По предварительной договорённости с Исполнителем приборы могут поверяться на территории предприятия Заказчика на эталонном оборудовании Исполнителя.</w:t>
            </w:r>
          </w:p>
          <w:p w:rsidR="00BC2880" w:rsidRPr="00C40D32" w:rsidRDefault="00BC2880" w:rsidP="00154178">
            <w:pPr>
              <w:tabs>
                <w:tab w:val="left" w:pos="3525"/>
                <w:tab w:val="left" w:pos="4294"/>
              </w:tabs>
              <w:jc w:val="both"/>
              <w:rPr>
                <w:sz w:val="20"/>
                <w:szCs w:val="20"/>
              </w:rPr>
            </w:pPr>
            <w:r w:rsidRPr="005C6ABA">
              <w:rPr>
                <w:sz w:val="20"/>
                <w:szCs w:val="20"/>
              </w:rPr>
              <w:t>Сроки выполнения услуг – 21 рабочий день</w:t>
            </w:r>
          </w:p>
        </w:tc>
      </w:tr>
    </w:tbl>
    <w:p w:rsidR="00BC2880" w:rsidRDefault="00BC2880" w:rsidP="00BC2880">
      <w:pPr>
        <w:tabs>
          <w:tab w:val="left" w:pos="3525"/>
          <w:tab w:val="left" w:pos="4294"/>
        </w:tabs>
        <w:rPr>
          <w:b/>
          <w:i/>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9384"/>
      </w:tblGrid>
      <w:tr w:rsidR="00F02D89" w:rsidRPr="009177D0" w:rsidTr="00E7380E">
        <w:trPr>
          <w:trHeight w:val="415"/>
        </w:trPr>
        <w:tc>
          <w:tcPr>
            <w:tcW w:w="534" w:type="dxa"/>
            <w:shd w:val="clear" w:color="auto" w:fill="auto"/>
            <w:vAlign w:val="center"/>
          </w:tcPr>
          <w:p w:rsidR="00F02D89" w:rsidRPr="009177D0" w:rsidRDefault="00F02D89" w:rsidP="00E7380E">
            <w:pPr>
              <w:ind w:left="-57" w:right="-57"/>
              <w:jc w:val="center"/>
              <w:rPr>
                <w:b/>
                <w:sz w:val="20"/>
                <w:szCs w:val="20"/>
              </w:rPr>
            </w:pPr>
            <w:bookmarkStart w:id="14" w:name="_GoBack"/>
            <w:bookmarkEnd w:id="14"/>
            <w:r w:rsidRPr="009177D0">
              <w:rPr>
                <w:b/>
                <w:sz w:val="20"/>
                <w:szCs w:val="20"/>
              </w:rPr>
              <w:t xml:space="preserve">№ </w:t>
            </w:r>
            <w:proofErr w:type="spellStart"/>
            <w:proofErr w:type="gramStart"/>
            <w:r w:rsidRPr="009177D0">
              <w:rPr>
                <w:b/>
                <w:sz w:val="20"/>
                <w:szCs w:val="20"/>
              </w:rPr>
              <w:t>п</w:t>
            </w:r>
            <w:proofErr w:type="spellEnd"/>
            <w:proofErr w:type="gramEnd"/>
            <w:r w:rsidRPr="009177D0">
              <w:rPr>
                <w:b/>
                <w:sz w:val="20"/>
                <w:szCs w:val="20"/>
              </w:rPr>
              <w:t>/</w:t>
            </w:r>
            <w:proofErr w:type="spellStart"/>
            <w:r w:rsidRPr="009177D0">
              <w:rPr>
                <w:b/>
                <w:sz w:val="20"/>
                <w:szCs w:val="20"/>
              </w:rPr>
              <w:t>п</w:t>
            </w:r>
            <w:proofErr w:type="spellEnd"/>
          </w:p>
        </w:tc>
        <w:tc>
          <w:tcPr>
            <w:tcW w:w="9384" w:type="dxa"/>
            <w:shd w:val="clear" w:color="auto" w:fill="auto"/>
            <w:vAlign w:val="center"/>
          </w:tcPr>
          <w:p w:rsidR="00F02D89" w:rsidRPr="009177D0" w:rsidRDefault="00F02D89" w:rsidP="00E7380E">
            <w:pPr>
              <w:jc w:val="center"/>
              <w:rPr>
                <w:b/>
                <w:sz w:val="20"/>
                <w:szCs w:val="20"/>
              </w:rPr>
            </w:pPr>
            <w:r w:rsidRPr="009177D0">
              <w:rPr>
                <w:b/>
                <w:sz w:val="20"/>
                <w:szCs w:val="20"/>
              </w:rPr>
              <w:t xml:space="preserve">Перечень оборудования </w:t>
            </w:r>
          </w:p>
        </w:tc>
      </w:tr>
      <w:tr w:rsidR="00F02D89" w:rsidRPr="009177D0" w:rsidTr="00E7380E">
        <w:trPr>
          <w:trHeight w:val="280"/>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color w:val="000000"/>
                <w:sz w:val="20"/>
                <w:szCs w:val="20"/>
              </w:rPr>
            </w:pPr>
            <w:r w:rsidRPr="005C469A">
              <w:rPr>
                <w:sz w:val="20"/>
                <w:szCs w:val="20"/>
              </w:rPr>
              <w:t>Электрокардиограф компьютерный «Поли-Спектр-8/Е</w:t>
            </w:r>
            <w:proofErr w:type="gramStart"/>
            <w:r w:rsidRPr="005C469A">
              <w:rPr>
                <w:sz w:val="20"/>
                <w:szCs w:val="20"/>
                <w:lang w:val="en-US"/>
              </w:rPr>
              <w:t>X</w:t>
            </w:r>
            <w:proofErr w:type="gramEnd"/>
            <w:r w:rsidRPr="005C469A">
              <w:rPr>
                <w:sz w:val="20"/>
                <w:szCs w:val="20"/>
              </w:rPr>
              <w:t xml:space="preserve">» </w:t>
            </w:r>
          </w:p>
        </w:tc>
      </w:tr>
      <w:tr w:rsidR="00F02D89" w:rsidRPr="009177D0" w:rsidTr="00E7380E">
        <w:trPr>
          <w:trHeight w:val="256"/>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color w:val="000000"/>
                <w:sz w:val="20"/>
                <w:szCs w:val="20"/>
                <w:highlight w:val="cyan"/>
              </w:rPr>
            </w:pPr>
            <w:r w:rsidRPr="005C469A">
              <w:rPr>
                <w:sz w:val="20"/>
                <w:szCs w:val="20"/>
              </w:rPr>
              <w:t>Электрокардиограф одно-, трехканальный  ЭК1Т-1/3-07 «</w:t>
            </w:r>
            <w:proofErr w:type="spellStart"/>
            <w:r w:rsidRPr="005C469A">
              <w:rPr>
                <w:sz w:val="20"/>
                <w:szCs w:val="20"/>
              </w:rPr>
              <w:t>Аксион</w:t>
            </w:r>
            <w:proofErr w:type="spellEnd"/>
            <w:r w:rsidRPr="005C469A">
              <w:rPr>
                <w:sz w:val="20"/>
                <w:szCs w:val="20"/>
              </w:rPr>
              <w:t xml:space="preserve">» </w:t>
            </w:r>
          </w:p>
        </w:tc>
      </w:tr>
      <w:tr w:rsidR="00F02D89" w:rsidRPr="009177D0" w:rsidTr="00E7380E">
        <w:trPr>
          <w:trHeight w:val="288"/>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color w:val="000000"/>
                <w:sz w:val="20"/>
                <w:szCs w:val="20"/>
              </w:rPr>
            </w:pPr>
            <w:r w:rsidRPr="005C469A">
              <w:rPr>
                <w:sz w:val="20"/>
                <w:szCs w:val="20"/>
              </w:rPr>
              <w:t>Система амбулаторная электрокардиографическая «</w:t>
            </w:r>
            <w:proofErr w:type="spellStart"/>
            <w:r w:rsidRPr="005C469A">
              <w:rPr>
                <w:sz w:val="20"/>
                <w:szCs w:val="20"/>
              </w:rPr>
              <w:t>Поли-Спектр-СМ</w:t>
            </w:r>
            <w:proofErr w:type="spellEnd"/>
            <w:r w:rsidRPr="005C469A">
              <w:rPr>
                <w:sz w:val="20"/>
                <w:szCs w:val="20"/>
              </w:rPr>
              <w:t xml:space="preserve">» </w:t>
            </w:r>
          </w:p>
        </w:tc>
      </w:tr>
      <w:tr w:rsidR="00F02D89" w:rsidRPr="009177D0" w:rsidTr="00E7380E">
        <w:trPr>
          <w:trHeight w:val="278"/>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color w:val="000000"/>
                <w:sz w:val="20"/>
                <w:szCs w:val="20"/>
              </w:rPr>
            </w:pPr>
            <w:r w:rsidRPr="005C469A">
              <w:rPr>
                <w:sz w:val="20"/>
                <w:szCs w:val="20"/>
              </w:rPr>
              <w:t xml:space="preserve">Комплекс </w:t>
            </w:r>
            <w:proofErr w:type="spellStart"/>
            <w:r w:rsidRPr="005C469A">
              <w:rPr>
                <w:sz w:val="20"/>
                <w:szCs w:val="20"/>
              </w:rPr>
              <w:t>реографический</w:t>
            </w:r>
            <w:proofErr w:type="spellEnd"/>
            <w:r w:rsidRPr="005C469A">
              <w:rPr>
                <w:sz w:val="20"/>
                <w:szCs w:val="20"/>
              </w:rPr>
              <w:t xml:space="preserve"> для автоматизированной оценки системного и регионарного кровотока Рео-Спектр-01-Нейрософт </w:t>
            </w:r>
          </w:p>
        </w:tc>
      </w:tr>
      <w:tr w:rsidR="00F02D89" w:rsidRPr="009177D0" w:rsidTr="00E7380E">
        <w:trPr>
          <w:trHeight w:val="268"/>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color w:val="000000"/>
                <w:sz w:val="20"/>
                <w:szCs w:val="20"/>
              </w:rPr>
            </w:pPr>
            <w:proofErr w:type="gramStart"/>
            <w:r w:rsidRPr="005C469A">
              <w:rPr>
                <w:sz w:val="20"/>
                <w:szCs w:val="20"/>
              </w:rPr>
              <w:t>Монитор</w:t>
            </w:r>
            <w:proofErr w:type="gramEnd"/>
            <w:r w:rsidRPr="005C469A">
              <w:rPr>
                <w:sz w:val="20"/>
                <w:szCs w:val="20"/>
              </w:rPr>
              <w:t xml:space="preserve"> носимый суточного наблюдения автоматического измерения артериального давления и частоты пульса МнСДП-2 </w:t>
            </w:r>
          </w:p>
        </w:tc>
      </w:tr>
      <w:tr w:rsidR="00F02D89" w:rsidRPr="009177D0" w:rsidTr="00E7380E">
        <w:trPr>
          <w:trHeight w:val="272"/>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color w:val="000000"/>
                <w:sz w:val="20"/>
                <w:szCs w:val="20"/>
              </w:rPr>
            </w:pPr>
            <w:r w:rsidRPr="005C469A">
              <w:rPr>
                <w:sz w:val="20"/>
                <w:szCs w:val="20"/>
              </w:rPr>
              <w:t xml:space="preserve">Комплекс компьютерный многофункциональный для исследования ЭЭГ, ВП и ЭМГ "Нейрон-Спектр-2" </w:t>
            </w:r>
          </w:p>
        </w:tc>
      </w:tr>
      <w:tr w:rsidR="00F02D89" w:rsidRPr="009177D0" w:rsidTr="00E7380E">
        <w:trPr>
          <w:trHeight w:val="275"/>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r w:rsidRPr="005C469A">
              <w:rPr>
                <w:sz w:val="20"/>
                <w:szCs w:val="20"/>
              </w:rPr>
              <w:t xml:space="preserve">Весы электронные медицинские ВЭМ-150-А3 </w:t>
            </w:r>
          </w:p>
        </w:tc>
      </w:tr>
      <w:tr w:rsidR="00F02D89" w:rsidRPr="009177D0" w:rsidTr="00E7380E">
        <w:trPr>
          <w:trHeight w:val="266"/>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r w:rsidRPr="005C469A">
              <w:rPr>
                <w:sz w:val="20"/>
                <w:szCs w:val="20"/>
              </w:rPr>
              <w:t xml:space="preserve">Весы напольные медицинские электронные ВМЭН-150-50/100-Д-А </w:t>
            </w:r>
          </w:p>
        </w:tc>
      </w:tr>
      <w:tr w:rsidR="00F02D89" w:rsidRPr="009177D0" w:rsidTr="00E7380E">
        <w:trPr>
          <w:trHeight w:val="284"/>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r w:rsidRPr="005C469A">
              <w:rPr>
                <w:sz w:val="20"/>
                <w:szCs w:val="20"/>
              </w:rPr>
              <w:t xml:space="preserve">Весы напольные медицинские электронные ВМЭН-200 -50/100-Д2-А </w:t>
            </w:r>
          </w:p>
        </w:tc>
      </w:tr>
      <w:tr w:rsidR="00F02D89" w:rsidRPr="009177D0" w:rsidTr="00E7380E">
        <w:trPr>
          <w:trHeight w:val="260"/>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r w:rsidRPr="005C469A">
              <w:rPr>
                <w:sz w:val="20"/>
                <w:szCs w:val="20"/>
              </w:rPr>
              <w:t>Ростомер медицинский РМ-1-"</w:t>
            </w:r>
            <w:proofErr w:type="spellStart"/>
            <w:r w:rsidRPr="005C469A">
              <w:rPr>
                <w:sz w:val="20"/>
                <w:szCs w:val="20"/>
              </w:rPr>
              <w:t>Диакомс</w:t>
            </w:r>
            <w:proofErr w:type="spellEnd"/>
            <w:r w:rsidRPr="005C469A">
              <w:rPr>
                <w:sz w:val="20"/>
                <w:szCs w:val="20"/>
              </w:rPr>
              <w:t>"</w:t>
            </w:r>
          </w:p>
        </w:tc>
      </w:tr>
      <w:tr w:rsidR="00F02D89" w:rsidRPr="009177D0" w:rsidTr="00E7380E">
        <w:trPr>
          <w:trHeight w:val="136"/>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proofErr w:type="spellStart"/>
            <w:r w:rsidRPr="005C469A">
              <w:rPr>
                <w:sz w:val="20"/>
                <w:szCs w:val="20"/>
              </w:rPr>
              <w:t>Пульсоксиметр</w:t>
            </w:r>
            <w:proofErr w:type="spellEnd"/>
            <w:r w:rsidRPr="005C469A">
              <w:rPr>
                <w:sz w:val="20"/>
                <w:szCs w:val="20"/>
              </w:rPr>
              <w:t xml:space="preserve"> </w:t>
            </w:r>
            <w:proofErr w:type="spellStart"/>
            <w:r w:rsidRPr="005C469A">
              <w:rPr>
                <w:sz w:val="20"/>
                <w:szCs w:val="20"/>
              </w:rPr>
              <w:t>напалечный</w:t>
            </w:r>
            <w:proofErr w:type="spellEnd"/>
            <w:r w:rsidRPr="005C469A">
              <w:rPr>
                <w:sz w:val="20"/>
                <w:szCs w:val="20"/>
              </w:rPr>
              <w:t xml:space="preserve"> </w:t>
            </w:r>
            <w:r w:rsidRPr="005C469A">
              <w:rPr>
                <w:sz w:val="20"/>
                <w:szCs w:val="20"/>
                <w:lang w:val="en-US"/>
              </w:rPr>
              <w:t>MD 300C</w:t>
            </w:r>
            <w:r w:rsidRPr="005C469A">
              <w:rPr>
                <w:sz w:val="20"/>
                <w:szCs w:val="20"/>
              </w:rPr>
              <w:t xml:space="preserve">  </w:t>
            </w:r>
          </w:p>
        </w:tc>
      </w:tr>
      <w:tr w:rsidR="00F02D89" w:rsidRPr="009177D0" w:rsidTr="00E7380E">
        <w:trPr>
          <w:trHeight w:val="323"/>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proofErr w:type="spellStart"/>
            <w:r w:rsidRPr="005C469A">
              <w:rPr>
                <w:sz w:val="20"/>
                <w:szCs w:val="20"/>
              </w:rPr>
              <w:t>Пульсоксиметр</w:t>
            </w:r>
            <w:proofErr w:type="spellEnd"/>
            <w:r w:rsidRPr="005C469A">
              <w:rPr>
                <w:sz w:val="20"/>
                <w:szCs w:val="20"/>
              </w:rPr>
              <w:t xml:space="preserve"> </w:t>
            </w:r>
            <w:proofErr w:type="gramStart"/>
            <w:r w:rsidRPr="005C469A">
              <w:rPr>
                <w:sz w:val="20"/>
                <w:szCs w:val="20"/>
              </w:rPr>
              <w:t>медицинский</w:t>
            </w:r>
            <w:proofErr w:type="gramEnd"/>
            <w:r w:rsidRPr="005C469A">
              <w:rPr>
                <w:sz w:val="20"/>
                <w:szCs w:val="20"/>
              </w:rPr>
              <w:t xml:space="preserve"> "</w:t>
            </w:r>
            <w:r w:rsidRPr="005C469A">
              <w:rPr>
                <w:sz w:val="20"/>
                <w:szCs w:val="20"/>
                <w:lang w:val="en-US"/>
              </w:rPr>
              <w:t>Armed</w:t>
            </w:r>
            <w:r w:rsidRPr="005C469A">
              <w:rPr>
                <w:sz w:val="20"/>
                <w:szCs w:val="20"/>
              </w:rPr>
              <w:t xml:space="preserve">" модель </w:t>
            </w:r>
            <w:r w:rsidRPr="005C469A">
              <w:rPr>
                <w:sz w:val="20"/>
                <w:szCs w:val="20"/>
                <w:lang w:val="en-US"/>
              </w:rPr>
              <w:t>YX</w:t>
            </w:r>
            <w:r w:rsidRPr="005C469A">
              <w:rPr>
                <w:sz w:val="20"/>
                <w:szCs w:val="20"/>
              </w:rPr>
              <w:t xml:space="preserve"> 301</w:t>
            </w:r>
          </w:p>
        </w:tc>
      </w:tr>
      <w:tr w:rsidR="00F02D89" w:rsidRPr="009177D0" w:rsidTr="00E7380E">
        <w:trPr>
          <w:trHeight w:val="272"/>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r w:rsidRPr="005C469A">
              <w:rPr>
                <w:sz w:val="20"/>
                <w:szCs w:val="20"/>
              </w:rPr>
              <w:t xml:space="preserve">Прибор автоматический электронный для измерения </w:t>
            </w:r>
            <w:proofErr w:type="spellStart"/>
            <w:proofErr w:type="gramStart"/>
            <w:r w:rsidRPr="005C469A">
              <w:rPr>
                <w:sz w:val="20"/>
                <w:szCs w:val="20"/>
              </w:rPr>
              <w:t>артери</w:t>
            </w:r>
            <w:proofErr w:type="spellEnd"/>
            <w:r w:rsidRPr="005C469A">
              <w:rPr>
                <w:sz w:val="20"/>
                <w:szCs w:val="20"/>
              </w:rPr>
              <w:t xml:space="preserve"> </w:t>
            </w:r>
            <w:proofErr w:type="spellStart"/>
            <w:r w:rsidRPr="005C469A">
              <w:rPr>
                <w:sz w:val="20"/>
                <w:szCs w:val="20"/>
              </w:rPr>
              <w:t>ального</w:t>
            </w:r>
            <w:proofErr w:type="spellEnd"/>
            <w:proofErr w:type="gramEnd"/>
            <w:r w:rsidRPr="005C469A">
              <w:rPr>
                <w:sz w:val="20"/>
                <w:szCs w:val="20"/>
              </w:rPr>
              <w:t xml:space="preserve"> давления и частоты пульса </w:t>
            </w:r>
            <w:r w:rsidRPr="005C469A">
              <w:rPr>
                <w:sz w:val="20"/>
                <w:szCs w:val="20"/>
                <w:lang w:val="en-US"/>
              </w:rPr>
              <w:t>TENSOVAL</w:t>
            </w:r>
            <w:r w:rsidRPr="005C469A">
              <w:rPr>
                <w:sz w:val="20"/>
                <w:szCs w:val="20"/>
              </w:rPr>
              <w:t xml:space="preserve"> </w:t>
            </w:r>
          </w:p>
        </w:tc>
      </w:tr>
      <w:tr w:rsidR="00F02D89" w:rsidRPr="009177D0" w:rsidTr="00E7380E">
        <w:trPr>
          <w:trHeight w:val="276"/>
        </w:trPr>
        <w:tc>
          <w:tcPr>
            <w:tcW w:w="534" w:type="dxa"/>
            <w:shd w:val="clear" w:color="auto" w:fill="auto"/>
            <w:vAlign w:val="center"/>
          </w:tcPr>
          <w:p w:rsidR="00F02D89" w:rsidRPr="009177D0" w:rsidRDefault="00F02D89" w:rsidP="00E7380E">
            <w:pPr>
              <w:numPr>
                <w:ilvl w:val="0"/>
                <w:numId w:val="37"/>
              </w:numPr>
              <w:ind w:left="0" w:right="-57" w:firstLine="0"/>
              <w:jc w:val="center"/>
              <w:rPr>
                <w:sz w:val="20"/>
                <w:szCs w:val="20"/>
              </w:rPr>
            </w:pPr>
          </w:p>
        </w:tc>
        <w:tc>
          <w:tcPr>
            <w:tcW w:w="9384" w:type="dxa"/>
            <w:shd w:val="clear" w:color="auto" w:fill="auto"/>
            <w:vAlign w:val="center"/>
          </w:tcPr>
          <w:p w:rsidR="00F02D89" w:rsidRPr="005C469A" w:rsidRDefault="00F02D89" w:rsidP="00E7380E">
            <w:pPr>
              <w:rPr>
                <w:sz w:val="20"/>
                <w:szCs w:val="20"/>
              </w:rPr>
            </w:pPr>
            <w:r w:rsidRPr="005C469A">
              <w:rPr>
                <w:sz w:val="20"/>
                <w:szCs w:val="20"/>
              </w:rPr>
              <w:t xml:space="preserve">Измеритель артериального давления механический  </w:t>
            </w:r>
            <w:r w:rsidRPr="005C469A">
              <w:rPr>
                <w:sz w:val="20"/>
                <w:szCs w:val="20"/>
                <w:lang w:val="en-US"/>
              </w:rPr>
              <w:t>LD</w:t>
            </w:r>
          </w:p>
        </w:tc>
      </w:tr>
      <w:tr w:rsidR="00F02D89" w:rsidRPr="009177D0" w:rsidTr="00E7380E">
        <w:trPr>
          <w:trHeight w:val="70"/>
        </w:trPr>
        <w:tc>
          <w:tcPr>
            <w:tcW w:w="534" w:type="dxa"/>
            <w:shd w:val="clear" w:color="auto" w:fill="auto"/>
            <w:vAlign w:val="center"/>
          </w:tcPr>
          <w:p w:rsidR="00F02D89" w:rsidRPr="00456780" w:rsidRDefault="00F02D89" w:rsidP="00E7380E">
            <w:pPr>
              <w:ind w:right="-57"/>
              <w:rPr>
                <w:sz w:val="20"/>
                <w:szCs w:val="20"/>
              </w:rPr>
            </w:pPr>
          </w:p>
        </w:tc>
        <w:tc>
          <w:tcPr>
            <w:tcW w:w="9384" w:type="dxa"/>
            <w:shd w:val="clear" w:color="auto" w:fill="auto"/>
            <w:vAlign w:val="center"/>
          </w:tcPr>
          <w:p w:rsidR="00F02D89" w:rsidRPr="00456780" w:rsidRDefault="00F02D89" w:rsidP="00E7380E">
            <w:pPr>
              <w:rPr>
                <w:sz w:val="20"/>
                <w:szCs w:val="20"/>
              </w:rPr>
            </w:pPr>
            <w:r w:rsidRPr="00456780">
              <w:rPr>
                <w:sz w:val="20"/>
                <w:szCs w:val="20"/>
              </w:rPr>
              <w:t>Протокол поверки</w:t>
            </w:r>
          </w:p>
        </w:tc>
      </w:tr>
      <w:tr w:rsidR="00F02D89" w:rsidRPr="009177D0" w:rsidTr="00E7380E">
        <w:trPr>
          <w:trHeight w:val="70"/>
        </w:trPr>
        <w:tc>
          <w:tcPr>
            <w:tcW w:w="534" w:type="dxa"/>
            <w:shd w:val="clear" w:color="auto" w:fill="auto"/>
            <w:vAlign w:val="center"/>
          </w:tcPr>
          <w:p w:rsidR="00F02D89" w:rsidRPr="00456780" w:rsidRDefault="00F02D89" w:rsidP="00E7380E">
            <w:pPr>
              <w:ind w:right="-57"/>
              <w:rPr>
                <w:sz w:val="20"/>
                <w:szCs w:val="20"/>
              </w:rPr>
            </w:pPr>
          </w:p>
        </w:tc>
        <w:tc>
          <w:tcPr>
            <w:tcW w:w="9384" w:type="dxa"/>
            <w:shd w:val="clear" w:color="auto" w:fill="auto"/>
            <w:vAlign w:val="center"/>
          </w:tcPr>
          <w:p w:rsidR="00F02D89" w:rsidRPr="00456780" w:rsidRDefault="00F02D89" w:rsidP="00E7380E">
            <w:pPr>
              <w:rPr>
                <w:sz w:val="20"/>
                <w:szCs w:val="20"/>
              </w:rPr>
            </w:pPr>
            <w:r w:rsidRPr="00456780">
              <w:rPr>
                <w:sz w:val="20"/>
                <w:szCs w:val="20"/>
              </w:rPr>
              <w:t>Свидетельство о поверке в бумажном варианте</w:t>
            </w:r>
          </w:p>
        </w:tc>
      </w:tr>
    </w:tbl>
    <w:p w:rsidR="00171DF1" w:rsidRDefault="00171DF1" w:rsidP="00956E64">
      <w:pPr>
        <w:ind w:firstLine="709"/>
        <w:jc w:val="both"/>
      </w:pPr>
    </w:p>
    <w:p w:rsidR="00171DF1" w:rsidRDefault="00171DF1" w:rsidP="00956E64">
      <w:pPr>
        <w:ind w:firstLine="709"/>
        <w:jc w:val="both"/>
      </w:pPr>
    </w:p>
    <w:p w:rsidR="00171DF1" w:rsidRDefault="00171DF1" w:rsidP="00956E64">
      <w:pPr>
        <w:ind w:firstLine="709"/>
        <w:jc w:val="both"/>
      </w:pPr>
    </w:p>
    <w:p w:rsidR="00171DF1" w:rsidRPr="00B01142" w:rsidRDefault="00171DF1" w:rsidP="00956E64">
      <w:pPr>
        <w:ind w:firstLine="709"/>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956E64" w:rsidRPr="00457335" w:rsidTr="00403BEF">
        <w:tc>
          <w:tcPr>
            <w:tcW w:w="4375" w:type="dxa"/>
          </w:tcPr>
          <w:p w:rsidR="00956E64" w:rsidRPr="00457335" w:rsidRDefault="00956E64" w:rsidP="00403BEF">
            <w:pPr>
              <w:jc w:val="both"/>
              <w:rPr>
                <w:b/>
              </w:rPr>
            </w:pPr>
            <w:r w:rsidRPr="00457335">
              <w:rPr>
                <w:b/>
              </w:rPr>
              <w:lastRenderedPageBreak/>
              <w:t>От Заказчика</w:t>
            </w:r>
          </w:p>
          <w:p w:rsidR="00956E64" w:rsidRDefault="00735D26" w:rsidP="00403BEF">
            <w:pPr>
              <w:jc w:val="both"/>
              <w:rPr>
                <w:bCs/>
              </w:rPr>
            </w:pPr>
            <w:r>
              <w:rPr>
                <w:bCs/>
              </w:rPr>
              <w:t>И. о. г</w:t>
            </w:r>
            <w:r w:rsidR="00956E64">
              <w:rPr>
                <w:bCs/>
              </w:rPr>
              <w:t>лавн</w:t>
            </w:r>
            <w:r>
              <w:rPr>
                <w:bCs/>
              </w:rPr>
              <w:t>ого</w:t>
            </w:r>
            <w:r w:rsidR="00956E64">
              <w:rPr>
                <w:bCs/>
              </w:rPr>
              <w:t xml:space="preserve"> врач</w:t>
            </w:r>
            <w:r>
              <w:rPr>
                <w:bCs/>
              </w:rPr>
              <w:t>а</w:t>
            </w:r>
            <w:r w:rsidR="00956E64">
              <w:rPr>
                <w:bCs/>
              </w:rPr>
              <w:t xml:space="preserve"> </w:t>
            </w:r>
          </w:p>
          <w:p w:rsidR="00956E64" w:rsidRPr="00457335" w:rsidRDefault="00735D26" w:rsidP="00403BEF">
            <w:pPr>
              <w:jc w:val="both"/>
              <w:rPr>
                <w:bCs/>
              </w:rPr>
            </w:pPr>
            <w:r>
              <w:rPr>
                <w:bCs/>
              </w:rPr>
              <w:t>ЧУЗ «</w:t>
            </w:r>
            <w:proofErr w:type="spellStart"/>
            <w:r>
              <w:rPr>
                <w:bCs/>
              </w:rPr>
              <w:t>РЖД-Медицина</w:t>
            </w:r>
            <w:proofErr w:type="spellEnd"/>
            <w:r>
              <w:rPr>
                <w:bCs/>
              </w:rPr>
              <w:t>» г. Шилка</w:t>
            </w:r>
            <w:r w:rsidR="00956E64">
              <w:rPr>
                <w:bCs/>
              </w:rPr>
              <w:t xml:space="preserve">» </w:t>
            </w:r>
          </w:p>
        </w:tc>
        <w:tc>
          <w:tcPr>
            <w:tcW w:w="587" w:type="dxa"/>
          </w:tcPr>
          <w:p w:rsidR="00956E64" w:rsidRPr="00457335" w:rsidRDefault="00956E64" w:rsidP="00403BEF">
            <w:pPr>
              <w:ind w:firstLine="709"/>
              <w:jc w:val="both"/>
              <w:rPr>
                <w:b/>
                <w:bCs/>
              </w:rPr>
            </w:pPr>
          </w:p>
        </w:tc>
        <w:tc>
          <w:tcPr>
            <w:tcW w:w="4747" w:type="dxa"/>
          </w:tcPr>
          <w:p w:rsidR="00956E64" w:rsidRPr="00457335" w:rsidRDefault="00956E64" w:rsidP="00403BEF">
            <w:pPr>
              <w:jc w:val="both"/>
              <w:rPr>
                <w:b/>
              </w:rPr>
            </w:pPr>
            <w:proofErr w:type="gramStart"/>
            <w:r w:rsidRPr="00457335">
              <w:rPr>
                <w:b/>
              </w:rPr>
              <w:t>От</w:t>
            </w:r>
            <w:proofErr w:type="gramEnd"/>
            <w:r w:rsidRPr="00457335">
              <w:rPr>
                <w:b/>
              </w:rPr>
              <w:t xml:space="preserve"> Исполнитель</w:t>
            </w:r>
          </w:p>
          <w:p w:rsidR="00956E64" w:rsidRPr="00457335" w:rsidRDefault="00956E64" w:rsidP="00403BEF">
            <w:pPr>
              <w:jc w:val="both"/>
            </w:pPr>
          </w:p>
        </w:tc>
      </w:tr>
      <w:tr w:rsidR="00956E64" w:rsidRPr="00457335" w:rsidTr="00403BEF">
        <w:tc>
          <w:tcPr>
            <w:tcW w:w="4375" w:type="dxa"/>
          </w:tcPr>
          <w:p w:rsidR="00956E64" w:rsidRPr="00457335" w:rsidRDefault="00956E64" w:rsidP="00403BEF">
            <w:pPr>
              <w:ind w:firstLine="709"/>
              <w:jc w:val="both"/>
              <w:rPr>
                <w:b/>
                <w:bCs/>
              </w:rPr>
            </w:pPr>
          </w:p>
        </w:tc>
        <w:tc>
          <w:tcPr>
            <w:tcW w:w="587" w:type="dxa"/>
          </w:tcPr>
          <w:p w:rsidR="00956E64" w:rsidRPr="00457335" w:rsidRDefault="00956E64" w:rsidP="00403BEF">
            <w:pPr>
              <w:ind w:firstLine="709"/>
              <w:jc w:val="both"/>
              <w:rPr>
                <w:b/>
                <w:bCs/>
              </w:rPr>
            </w:pPr>
          </w:p>
        </w:tc>
        <w:tc>
          <w:tcPr>
            <w:tcW w:w="4747" w:type="dxa"/>
          </w:tcPr>
          <w:p w:rsidR="00956E64" w:rsidRPr="00457335" w:rsidRDefault="00956E64" w:rsidP="00403BEF">
            <w:pPr>
              <w:jc w:val="both"/>
              <w:rPr>
                <w:b/>
                <w:bCs/>
              </w:rPr>
            </w:pPr>
          </w:p>
          <w:p w:rsidR="00956E64" w:rsidRPr="00457335" w:rsidRDefault="00956E64" w:rsidP="00403BEF">
            <w:pPr>
              <w:jc w:val="both"/>
              <w:rPr>
                <w:b/>
                <w:bCs/>
              </w:rPr>
            </w:pPr>
          </w:p>
        </w:tc>
      </w:tr>
      <w:tr w:rsidR="00956E64" w:rsidRPr="00457335" w:rsidTr="00403BEF">
        <w:tc>
          <w:tcPr>
            <w:tcW w:w="4375" w:type="dxa"/>
          </w:tcPr>
          <w:p w:rsidR="00956E64" w:rsidRPr="00457335" w:rsidRDefault="00956E64" w:rsidP="00735D26">
            <w:pPr>
              <w:jc w:val="both"/>
            </w:pPr>
            <w:r w:rsidRPr="00457335">
              <w:t>_________________/</w:t>
            </w:r>
            <w:r w:rsidR="00735D26">
              <w:t>М.В. Иванова</w:t>
            </w:r>
            <w:r>
              <w:t xml:space="preserve"> </w:t>
            </w:r>
            <w:r w:rsidRPr="00457335">
              <w:t>/</w:t>
            </w:r>
          </w:p>
        </w:tc>
        <w:tc>
          <w:tcPr>
            <w:tcW w:w="587" w:type="dxa"/>
          </w:tcPr>
          <w:p w:rsidR="00956E64" w:rsidRPr="00457335" w:rsidRDefault="00956E64" w:rsidP="00403BEF">
            <w:pPr>
              <w:ind w:firstLine="709"/>
              <w:jc w:val="both"/>
              <w:rPr>
                <w:b/>
                <w:bCs/>
              </w:rPr>
            </w:pPr>
          </w:p>
        </w:tc>
        <w:tc>
          <w:tcPr>
            <w:tcW w:w="4747" w:type="dxa"/>
          </w:tcPr>
          <w:p w:rsidR="00956E64" w:rsidRPr="00457335" w:rsidRDefault="00956E64" w:rsidP="00403BEF">
            <w:pPr>
              <w:jc w:val="both"/>
            </w:pPr>
            <w:r w:rsidRPr="00457335">
              <w:t>___________________ /_______/</w:t>
            </w:r>
          </w:p>
        </w:tc>
      </w:tr>
      <w:tr w:rsidR="00956E64" w:rsidRPr="00457335" w:rsidTr="00403BEF">
        <w:tc>
          <w:tcPr>
            <w:tcW w:w="4375" w:type="dxa"/>
          </w:tcPr>
          <w:p w:rsidR="00956E64" w:rsidRPr="00457335" w:rsidRDefault="00956E64" w:rsidP="00403BEF">
            <w:pPr>
              <w:ind w:firstLine="709"/>
              <w:jc w:val="both"/>
            </w:pPr>
          </w:p>
        </w:tc>
        <w:tc>
          <w:tcPr>
            <w:tcW w:w="587" w:type="dxa"/>
          </w:tcPr>
          <w:p w:rsidR="00956E64" w:rsidRPr="00457335" w:rsidRDefault="00956E64" w:rsidP="00403BEF">
            <w:pPr>
              <w:ind w:firstLine="709"/>
              <w:jc w:val="both"/>
              <w:rPr>
                <w:b/>
                <w:bCs/>
              </w:rPr>
            </w:pPr>
          </w:p>
        </w:tc>
        <w:tc>
          <w:tcPr>
            <w:tcW w:w="4747" w:type="dxa"/>
          </w:tcPr>
          <w:p w:rsidR="00956E64" w:rsidRPr="00457335" w:rsidRDefault="00956E64" w:rsidP="00403BEF">
            <w:pPr>
              <w:ind w:firstLine="709"/>
              <w:jc w:val="both"/>
            </w:pPr>
          </w:p>
        </w:tc>
      </w:tr>
    </w:tbl>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Default="00956E64" w:rsidP="00956E64">
      <w:pPr>
        <w:pStyle w:val="a5"/>
        <w:spacing w:after="0"/>
        <w:ind w:left="4236" w:firstLine="709"/>
        <w:jc w:val="right"/>
        <w:rPr>
          <w:rFonts w:eastAsia="Calibri"/>
        </w:rPr>
      </w:pPr>
    </w:p>
    <w:p w:rsidR="00956E64" w:rsidRDefault="00956E64" w:rsidP="00956E64">
      <w:pPr>
        <w:spacing w:after="200" w:line="276" w:lineRule="auto"/>
      </w:pPr>
      <w:r>
        <w:br w:type="page"/>
      </w:r>
    </w:p>
    <w:p w:rsidR="00956E64" w:rsidRPr="003716EC" w:rsidRDefault="00956E64" w:rsidP="00956E64">
      <w:pPr>
        <w:jc w:val="right"/>
      </w:pPr>
      <w:r w:rsidRPr="003716EC">
        <w:lastRenderedPageBreak/>
        <w:t xml:space="preserve">Приложение № </w:t>
      </w:r>
      <w:r>
        <w:t>2</w:t>
      </w:r>
    </w:p>
    <w:p w:rsidR="00956E64" w:rsidRPr="003716EC" w:rsidRDefault="00956E64" w:rsidP="00956E64">
      <w:pPr>
        <w:ind w:firstLine="709"/>
        <w:jc w:val="right"/>
      </w:pPr>
      <w:r w:rsidRPr="003716EC">
        <w:t>к Договору №__</w:t>
      </w:r>
      <w:r>
        <w:t>___________________</w:t>
      </w:r>
      <w:r w:rsidRPr="003716EC">
        <w:t>___ от «___» __________ 20__г.</w:t>
      </w:r>
    </w:p>
    <w:p w:rsidR="00956E64" w:rsidRPr="003716EC" w:rsidRDefault="00956E64" w:rsidP="00956E64">
      <w:pPr>
        <w:ind w:firstLine="709"/>
        <w:jc w:val="center"/>
      </w:pPr>
    </w:p>
    <w:p w:rsidR="00956E64" w:rsidRPr="003716EC" w:rsidRDefault="00956E64" w:rsidP="00956E64">
      <w:pPr>
        <w:keepNext/>
        <w:ind w:firstLine="709"/>
        <w:jc w:val="center"/>
        <w:outlineLvl w:val="4"/>
        <w:rPr>
          <w:b/>
          <w:bCs/>
          <w:snapToGrid w:val="0"/>
        </w:rPr>
      </w:pPr>
    </w:p>
    <w:p w:rsidR="00956E64" w:rsidRPr="003716EC" w:rsidRDefault="00956E64" w:rsidP="00956E64">
      <w:pPr>
        <w:jc w:val="center"/>
        <w:rPr>
          <w:b/>
        </w:rPr>
      </w:pPr>
      <w:r w:rsidRPr="003716EC">
        <w:rPr>
          <w:b/>
        </w:rPr>
        <w:t>Спецификация</w:t>
      </w:r>
    </w:p>
    <w:p w:rsidR="00956E64" w:rsidRPr="003716EC" w:rsidRDefault="00956E64" w:rsidP="00956E6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004"/>
        <w:gridCol w:w="1508"/>
        <w:gridCol w:w="1985"/>
      </w:tblGrid>
      <w:tr w:rsidR="00956E64" w:rsidRPr="005C11D9" w:rsidTr="00403BEF">
        <w:tc>
          <w:tcPr>
            <w:tcW w:w="426" w:type="dxa"/>
          </w:tcPr>
          <w:p w:rsidR="00956E64" w:rsidRPr="003716EC" w:rsidRDefault="00956E64" w:rsidP="00403BEF">
            <w:pPr>
              <w:jc w:val="center"/>
              <w:rPr>
                <w:b/>
              </w:rPr>
            </w:pPr>
            <w:r w:rsidRPr="003716EC">
              <w:rPr>
                <w:b/>
              </w:rPr>
              <w:t>№</w:t>
            </w:r>
          </w:p>
        </w:tc>
        <w:tc>
          <w:tcPr>
            <w:tcW w:w="6004" w:type="dxa"/>
            <w:vAlign w:val="center"/>
          </w:tcPr>
          <w:p w:rsidR="00956E64" w:rsidRPr="003716EC" w:rsidRDefault="00956E64" w:rsidP="00403BEF">
            <w:pPr>
              <w:jc w:val="center"/>
              <w:rPr>
                <w:b/>
              </w:rPr>
            </w:pPr>
            <w:r w:rsidRPr="003716EC">
              <w:rPr>
                <w:b/>
              </w:rPr>
              <w:t xml:space="preserve">Наименование </w:t>
            </w:r>
            <w:r>
              <w:rPr>
                <w:b/>
              </w:rPr>
              <w:t>услуги</w:t>
            </w:r>
          </w:p>
        </w:tc>
        <w:tc>
          <w:tcPr>
            <w:tcW w:w="1508" w:type="dxa"/>
            <w:vAlign w:val="center"/>
          </w:tcPr>
          <w:p w:rsidR="00956E64" w:rsidRDefault="00956E64" w:rsidP="00403BEF">
            <w:pPr>
              <w:jc w:val="center"/>
              <w:rPr>
                <w:b/>
              </w:rPr>
            </w:pPr>
            <w:r w:rsidRPr="003716EC">
              <w:rPr>
                <w:b/>
              </w:rPr>
              <w:t>Единица</w:t>
            </w:r>
          </w:p>
          <w:p w:rsidR="00956E64" w:rsidRPr="003716EC" w:rsidRDefault="00956E64" w:rsidP="00403BEF">
            <w:pPr>
              <w:jc w:val="center"/>
              <w:rPr>
                <w:b/>
              </w:rPr>
            </w:pPr>
            <w:r>
              <w:rPr>
                <w:b/>
              </w:rPr>
              <w:t xml:space="preserve">измерения </w:t>
            </w:r>
          </w:p>
        </w:tc>
        <w:tc>
          <w:tcPr>
            <w:tcW w:w="1985" w:type="dxa"/>
            <w:vAlign w:val="center"/>
          </w:tcPr>
          <w:p w:rsidR="00956E64" w:rsidRPr="003716EC" w:rsidRDefault="00956E64" w:rsidP="00403BEF">
            <w:pPr>
              <w:ind w:left="-17" w:firstLine="17"/>
              <w:jc w:val="center"/>
              <w:rPr>
                <w:b/>
              </w:rPr>
            </w:pPr>
            <w:r w:rsidRPr="003716EC">
              <w:rPr>
                <w:b/>
              </w:rPr>
              <w:t xml:space="preserve">Стоимость за единицу (руб.)/ </w:t>
            </w:r>
            <w:r w:rsidRPr="00456780">
              <w:rPr>
                <w:b/>
              </w:rPr>
              <w:t>в т.ч. НДС или НДС не облагается</w:t>
            </w:r>
          </w:p>
        </w:tc>
      </w:tr>
      <w:tr w:rsidR="00956E64" w:rsidRPr="003716EC" w:rsidTr="00403BEF">
        <w:tc>
          <w:tcPr>
            <w:tcW w:w="426" w:type="dxa"/>
          </w:tcPr>
          <w:p w:rsidR="00956E64" w:rsidRPr="003716EC" w:rsidRDefault="00956E64" w:rsidP="00403BEF">
            <w:pPr>
              <w:ind w:left="41" w:right="340"/>
            </w:pPr>
            <w:r w:rsidRPr="003716EC">
              <w:t>1</w:t>
            </w:r>
          </w:p>
        </w:tc>
        <w:tc>
          <w:tcPr>
            <w:tcW w:w="6004" w:type="dxa"/>
          </w:tcPr>
          <w:p w:rsidR="00956E64" w:rsidRPr="003716EC" w:rsidRDefault="00956E64" w:rsidP="00403BEF">
            <w:pPr>
              <w:ind w:left="41" w:right="340"/>
              <w:rPr>
                <w:shd w:val="clear" w:color="auto" w:fill="FFFFFF"/>
              </w:rPr>
            </w:pPr>
          </w:p>
          <w:p w:rsidR="00956E64" w:rsidRPr="003716EC" w:rsidRDefault="00956E64" w:rsidP="00403BEF">
            <w:pPr>
              <w:ind w:left="41" w:right="340"/>
              <w:rPr>
                <w:shd w:val="clear" w:color="auto" w:fill="FFFFFF"/>
              </w:rPr>
            </w:pPr>
          </w:p>
        </w:tc>
        <w:tc>
          <w:tcPr>
            <w:tcW w:w="1508" w:type="dxa"/>
            <w:vAlign w:val="center"/>
          </w:tcPr>
          <w:p w:rsidR="00956E64" w:rsidRPr="003716EC" w:rsidRDefault="00956E64" w:rsidP="00403BEF">
            <w:pPr>
              <w:jc w:val="center"/>
            </w:pPr>
          </w:p>
        </w:tc>
        <w:tc>
          <w:tcPr>
            <w:tcW w:w="1985" w:type="dxa"/>
            <w:vAlign w:val="center"/>
          </w:tcPr>
          <w:p w:rsidR="00956E64" w:rsidRPr="003716EC" w:rsidRDefault="00956E64" w:rsidP="00403BEF">
            <w:pPr>
              <w:jc w:val="center"/>
            </w:pPr>
          </w:p>
        </w:tc>
      </w:tr>
      <w:tr w:rsidR="00956E64" w:rsidRPr="003716EC" w:rsidTr="00403BEF">
        <w:tc>
          <w:tcPr>
            <w:tcW w:w="426" w:type="dxa"/>
          </w:tcPr>
          <w:p w:rsidR="00956E64" w:rsidRPr="003716EC" w:rsidRDefault="00956E64" w:rsidP="00403BEF">
            <w:pPr>
              <w:ind w:left="41" w:right="340"/>
            </w:pPr>
            <w:r w:rsidRPr="003716EC">
              <w:t>2</w:t>
            </w:r>
          </w:p>
        </w:tc>
        <w:tc>
          <w:tcPr>
            <w:tcW w:w="6004" w:type="dxa"/>
          </w:tcPr>
          <w:p w:rsidR="00956E64" w:rsidRPr="003716EC" w:rsidRDefault="00956E64" w:rsidP="00403BEF">
            <w:pPr>
              <w:ind w:left="41" w:right="340"/>
              <w:rPr>
                <w:shd w:val="clear" w:color="auto" w:fill="FFFFFF"/>
              </w:rPr>
            </w:pPr>
          </w:p>
        </w:tc>
        <w:tc>
          <w:tcPr>
            <w:tcW w:w="1508" w:type="dxa"/>
            <w:vAlign w:val="center"/>
          </w:tcPr>
          <w:p w:rsidR="00956E64" w:rsidRPr="003716EC" w:rsidRDefault="00956E64" w:rsidP="00403BEF">
            <w:pPr>
              <w:jc w:val="center"/>
            </w:pPr>
          </w:p>
        </w:tc>
        <w:tc>
          <w:tcPr>
            <w:tcW w:w="1985" w:type="dxa"/>
            <w:vAlign w:val="center"/>
          </w:tcPr>
          <w:p w:rsidR="00956E64" w:rsidRPr="003716EC" w:rsidRDefault="00956E64" w:rsidP="00403BEF">
            <w:pPr>
              <w:jc w:val="center"/>
            </w:pPr>
          </w:p>
        </w:tc>
      </w:tr>
      <w:tr w:rsidR="00956E64" w:rsidRPr="003716EC" w:rsidTr="00403BEF">
        <w:tc>
          <w:tcPr>
            <w:tcW w:w="426" w:type="dxa"/>
          </w:tcPr>
          <w:p w:rsidR="00956E64" w:rsidRPr="003716EC" w:rsidRDefault="00956E64" w:rsidP="00403BEF">
            <w:pPr>
              <w:ind w:left="41" w:right="340"/>
            </w:pPr>
            <w:r w:rsidRPr="003716EC">
              <w:t>3</w:t>
            </w:r>
          </w:p>
        </w:tc>
        <w:tc>
          <w:tcPr>
            <w:tcW w:w="6004" w:type="dxa"/>
          </w:tcPr>
          <w:p w:rsidR="00956E64" w:rsidRPr="003716EC" w:rsidRDefault="00956E64" w:rsidP="00403BEF">
            <w:pPr>
              <w:ind w:left="41" w:right="340"/>
              <w:rPr>
                <w:shd w:val="clear" w:color="auto" w:fill="FFFFFF"/>
              </w:rPr>
            </w:pPr>
          </w:p>
        </w:tc>
        <w:tc>
          <w:tcPr>
            <w:tcW w:w="1508" w:type="dxa"/>
            <w:vAlign w:val="center"/>
          </w:tcPr>
          <w:p w:rsidR="00956E64" w:rsidRPr="003716EC" w:rsidRDefault="00956E64" w:rsidP="00403BEF">
            <w:pPr>
              <w:jc w:val="center"/>
            </w:pPr>
          </w:p>
        </w:tc>
        <w:tc>
          <w:tcPr>
            <w:tcW w:w="1985" w:type="dxa"/>
            <w:vAlign w:val="center"/>
          </w:tcPr>
          <w:p w:rsidR="00956E64" w:rsidRPr="003716EC" w:rsidRDefault="00956E64" w:rsidP="00403BEF">
            <w:pPr>
              <w:jc w:val="center"/>
            </w:pPr>
          </w:p>
        </w:tc>
      </w:tr>
    </w:tbl>
    <w:p w:rsidR="00956E64" w:rsidRDefault="00956E64" w:rsidP="00956E64">
      <w:pPr>
        <w:ind w:firstLine="709"/>
        <w:jc w:val="both"/>
        <w:textAlignment w:val="baseline"/>
      </w:pPr>
    </w:p>
    <w:p w:rsidR="00956E64" w:rsidRPr="001A3B53" w:rsidRDefault="00956E64" w:rsidP="00956E64">
      <w:pPr>
        <w:ind w:right="-2" w:firstLine="708"/>
        <w:jc w:val="both"/>
      </w:pPr>
      <w:r w:rsidRPr="001A3B53">
        <w:t xml:space="preserve">Стоимость </w:t>
      </w:r>
      <w:r>
        <w:t>услуг</w:t>
      </w:r>
      <w:r w:rsidRPr="001A3B53">
        <w:t xml:space="preserve"> является фиксированной и изменению в течение срока действия договора не подлежит.</w:t>
      </w:r>
    </w:p>
    <w:p w:rsidR="00956E64" w:rsidRDefault="00956E64" w:rsidP="00956E64">
      <w:pPr>
        <w:ind w:firstLine="709"/>
        <w:jc w:val="both"/>
        <w:textAlignment w:val="baseline"/>
      </w:pPr>
    </w:p>
    <w:p w:rsidR="00956E64" w:rsidRPr="003716EC" w:rsidRDefault="00956E64" w:rsidP="00956E64">
      <w:pPr>
        <w:ind w:firstLine="709"/>
        <w:jc w:val="both"/>
      </w:pPr>
    </w:p>
    <w:tbl>
      <w:tblPr>
        <w:tblpPr w:leftFromText="180" w:rightFromText="180" w:vertAnchor="text" w:horzAnchor="margin" w:tblpX="140" w:tblpY="-32"/>
        <w:tblW w:w="9568" w:type="dxa"/>
        <w:tblCellMar>
          <w:left w:w="70" w:type="dxa"/>
          <w:right w:w="70" w:type="dxa"/>
        </w:tblCellMar>
        <w:tblLook w:val="0000"/>
      </w:tblPr>
      <w:tblGrid>
        <w:gridCol w:w="4375"/>
        <w:gridCol w:w="587"/>
        <w:gridCol w:w="4606"/>
      </w:tblGrid>
      <w:tr w:rsidR="00956E64" w:rsidRPr="003716EC" w:rsidTr="00403BEF">
        <w:tc>
          <w:tcPr>
            <w:tcW w:w="4375" w:type="dxa"/>
          </w:tcPr>
          <w:p w:rsidR="00956E64" w:rsidRPr="003716EC" w:rsidRDefault="00956E64" w:rsidP="00403BEF">
            <w:pPr>
              <w:ind w:left="-284" w:firstLine="284"/>
              <w:jc w:val="both"/>
              <w:rPr>
                <w:b/>
              </w:rPr>
            </w:pPr>
            <w:r w:rsidRPr="003716EC">
              <w:rPr>
                <w:b/>
              </w:rPr>
              <w:t>От Заказчика</w:t>
            </w:r>
          </w:p>
          <w:p w:rsidR="00956E64" w:rsidRPr="003716EC" w:rsidRDefault="00735D26" w:rsidP="00403BEF">
            <w:pPr>
              <w:jc w:val="both"/>
              <w:rPr>
                <w:bCs/>
              </w:rPr>
            </w:pPr>
            <w:r>
              <w:rPr>
                <w:bCs/>
              </w:rPr>
              <w:t>И. о. г</w:t>
            </w:r>
            <w:r w:rsidR="00956E64">
              <w:rPr>
                <w:bCs/>
              </w:rPr>
              <w:t>лавн</w:t>
            </w:r>
            <w:r>
              <w:rPr>
                <w:bCs/>
              </w:rPr>
              <w:t>ого</w:t>
            </w:r>
            <w:r w:rsidR="00956E64">
              <w:rPr>
                <w:bCs/>
              </w:rPr>
              <w:t xml:space="preserve"> врач</w:t>
            </w:r>
            <w:r>
              <w:rPr>
                <w:bCs/>
              </w:rPr>
              <w:t>а</w:t>
            </w:r>
            <w:r w:rsidR="00956E64" w:rsidRPr="003716EC">
              <w:rPr>
                <w:bCs/>
              </w:rPr>
              <w:t xml:space="preserve"> </w:t>
            </w:r>
          </w:p>
          <w:p w:rsidR="00956E64" w:rsidRPr="003716EC" w:rsidRDefault="00956E64" w:rsidP="00403BEF">
            <w:pPr>
              <w:jc w:val="both"/>
              <w:rPr>
                <w:bCs/>
              </w:rPr>
            </w:pPr>
            <w:r w:rsidRPr="003716EC">
              <w:rPr>
                <w:bCs/>
              </w:rPr>
              <w:t>ЧУЗ</w:t>
            </w:r>
            <w:r w:rsidR="00735D26">
              <w:rPr>
                <w:bCs/>
              </w:rPr>
              <w:t xml:space="preserve"> «</w:t>
            </w:r>
            <w:proofErr w:type="spellStart"/>
            <w:r w:rsidR="00735D26">
              <w:rPr>
                <w:bCs/>
              </w:rPr>
              <w:t>РЖД-Медицина</w:t>
            </w:r>
            <w:proofErr w:type="spellEnd"/>
            <w:r w:rsidR="00735D26">
              <w:rPr>
                <w:bCs/>
              </w:rPr>
              <w:t>» г. Шилка</w:t>
            </w:r>
            <w:r w:rsidRPr="003716EC">
              <w:rPr>
                <w:bCs/>
              </w:rPr>
              <w:t xml:space="preserve">» </w:t>
            </w:r>
          </w:p>
        </w:tc>
        <w:tc>
          <w:tcPr>
            <w:tcW w:w="587" w:type="dxa"/>
          </w:tcPr>
          <w:p w:rsidR="00956E64" w:rsidRPr="003716EC" w:rsidRDefault="00956E64" w:rsidP="00403BEF">
            <w:pPr>
              <w:ind w:firstLine="709"/>
              <w:jc w:val="both"/>
              <w:rPr>
                <w:b/>
                <w:bCs/>
              </w:rPr>
            </w:pPr>
          </w:p>
        </w:tc>
        <w:tc>
          <w:tcPr>
            <w:tcW w:w="4606" w:type="dxa"/>
          </w:tcPr>
          <w:p w:rsidR="00956E64" w:rsidRPr="003716EC" w:rsidRDefault="00956E64" w:rsidP="00403BEF">
            <w:pPr>
              <w:jc w:val="both"/>
              <w:rPr>
                <w:b/>
              </w:rPr>
            </w:pPr>
            <w:proofErr w:type="gramStart"/>
            <w:r w:rsidRPr="003716EC">
              <w:rPr>
                <w:b/>
              </w:rPr>
              <w:t>От</w:t>
            </w:r>
            <w:proofErr w:type="gramEnd"/>
            <w:r w:rsidRPr="003716EC">
              <w:rPr>
                <w:b/>
              </w:rPr>
              <w:t xml:space="preserve"> Исполнитель</w:t>
            </w:r>
          </w:p>
          <w:p w:rsidR="00956E64" w:rsidRPr="003716EC" w:rsidRDefault="00956E64" w:rsidP="00403BEF">
            <w:pPr>
              <w:jc w:val="both"/>
            </w:pPr>
          </w:p>
        </w:tc>
      </w:tr>
      <w:tr w:rsidR="00956E64" w:rsidRPr="00457335" w:rsidTr="00403BEF">
        <w:tc>
          <w:tcPr>
            <w:tcW w:w="4375" w:type="dxa"/>
          </w:tcPr>
          <w:p w:rsidR="00956E64" w:rsidRPr="00457335" w:rsidRDefault="00956E64" w:rsidP="00403BEF">
            <w:pPr>
              <w:ind w:firstLine="709"/>
              <w:jc w:val="both"/>
              <w:rPr>
                <w:b/>
                <w:bCs/>
              </w:rPr>
            </w:pPr>
          </w:p>
        </w:tc>
        <w:tc>
          <w:tcPr>
            <w:tcW w:w="587" w:type="dxa"/>
          </w:tcPr>
          <w:p w:rsidR="00956E64" w:rsidRPr="00457335" w:rsidRDefault="00956E64" w:rsidP="00403BEF">
            <w:pPr>
              <w:ind w:firstLine="709"/>
              <w:jc w:val="both"/>
              <w:rPr>
                <w:b/>
                <w:bCs/>
              </w:rPr>
            </w:pPr>
          </w:p>
        </w:tc>
        <w:tc>
          <w:tcPr>
            <w:tcW w:w="4606" w:type="dxa"/>
          </w:tcPr>
          <w:p w:rsidR="00956E64" w:rsidRPr="00457335" w:rsidRDefault="00956E64" w:rsidP="00403BEF">
            <w:pPr>
              <w:jc w:val="both"/>
              <w:rPr>
                <w:b/>
                <w:bCs/>
              </w:rPr>
            </w:pPr>
          </w:p>
          <w:p w:rsidR="00956E64" w:rsidRPr="00457335" w:rsidRDefault="00956E64" w:rsidP="00403BEF">
            <w:pPr>
              <w:jc w:val="both"/>
              <w:rPr>
                <w:b/>
                <w:bCs/>
              </w:rPr>
            </w:pPr>
          </w:p>
        </w:tc>
      </w:tr>
      <w:tr w:rsidR="00956E64" w:rsidRPr="00457335" w:rsidTr="00403BEF">
        <w:tc>
          <w:tcPr>
            <w:tcW w:w="4375" w:type="dxa"/>
          </w:tcPr>
          <w:p w:rsidR="00956E64" w:rsidRPr="00457335" w:rsidRDefault="00956E64" w:rsidP="00735D26">
            <w:pPr>
              <w:jc w:val="both"/>
            </w:pPr>
            <w:r w:rsidRPr="00457335">
              <w:t>_________________/</w:t>
            </w:r>
            <w:r w:rsidR="00735D26">
              <w:t>М.В. Иванова</w:t>
            </w:r>
            <w:r w:rsidRPr="00457335">
              <w:t>/</w:t>
            </w:r>
          </w:p>
        </w:tc>
        <w:tc>
          <w:tcPr>
            <w:tcW w:w="587" w:type="dxa"/>
          </w:tcPr>
          <w:p w:rsidR="00956E64" w:rsidRPr="00457335" w:rsidRDefault="00956E64" w:rsidP="00403BEF">
            <w:pPr>
              <w:ind w:firstLine="709"/>
              <w:jc w:val="both"/>
              <w:rPr>
                <w:b/>
                <w:bCs/>
              </w:rPr>
            </w:pPr>
          </w:p>
        </w:tc>
        <w:tc>
          <w:tcPr>
            <w:tcW w:w="4606" w:type="dxa"/>
          </w:tcPr>
          <w:p w:rsidR="00956E64" w:rsidRPr="00457335" w:rsidRDefault="00956E64" w:rsidP="00403BEF">
            <w:pPr>
              <w:jc w:val="both"/>
            </w:pPr>
            <w:r w:rsidRPr="00457335">
              <w:t>___________________ /_______/</w:t>
            </w:r>
          </w:p>
        </w:tc>
      </w:tr>
      <w:tr w:rsidR="00956E64" w:rsidRPr="00457335" w:rsidTr="00403BEF">
        <w:tc>
          <w:tcPr>
            <w:tcW w:w="4375" w:type="dxa"/>
          </w:tcPr>
          <w:p w:rsidR="00956E64" w:rsidRPr="00457335" w:rsidRDefault="00956E64" w:rsidP="00403BEF">
            <w:pPr>
              <w:ind w:firstLine="709"/>
              <w:jc w:val="both"/>
            </w:pPr>
          </w:p>
        </w:tc>
        <w:tc>
          <w:tcPr>
            <w:tcW w:w="587" w:type="dxa"/>
          </w:tcPr>
          <w:p w:rsidR="00956E64" w:rsidRPr="00457335" w:rsidRDefault="00956E64" w:rsidP="00403BEF">
            <w:pPr>
              <w:ind w:firstLine="709"/>
              <w:jc w:val="both"/>
              <w:rPr>
                <w:b/>
                <w:bCs/>
              </w:rPr>
            </w:pPr>
          </w:p>
        </w:tc>
        <w:tc>
          <w:tcPr>
            <w:tcW w:w="4606" w:type="dxa"/>
          </w:tcPr>
          <w:p w:rsidR="00956E64" w:rsidRPr="00457335" w:rsidRDefault="00956E64" w:rsidP="00403BEF">
            <w:pPr>
              <w:ind w:firstLine="709"/>
              <w:jc w:val="both"/>
            </w:pPr>
          </w:p>
        </w:tc>
      </w:tr>
    </w:tbl>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Pr="00457335" w:rsidRDefault="00956E64" w:rsidP="00956E64">
      <w:pPr>
        <w:pStyle w:val="a5"/>
        <w:spacing w:after="0"/>
        <w:ind w:left="4236" w:firstLine="709"/>
        <w:jc w:val="right"/>
        <w:rPr>
          <w:rFonts w:eastAsia="Calibri"/>
        </w:rPr>
      </w:pPr>
    </w:p>
    <w:p w:rsidR="00956E64" w:rsidRDefault="00956E64" w:rsidP="00956E64">
      <w:pPr>
        <w:pStyle w:val="a5"/>
        <w:spacing w:after="0"/>
        <w:ind w:left="4236" w:firstLine="709"/>
        <w:jc w:val="right"/>
        <w:rPr>
          <w:rFonts w:eastAsia="Calibri"/>
        </w:rPr>
      </w:pPr>
    </w:p>
    <w:p w:rsidR="00B3559E" w:rsidRPr="00303A01" w:rsidRDefault="00B3559E" w:rsidP="009976B6">
      <w:pPr>
        <w:pStyle w:val="af"/>
        <w:ind w:right="-2" w:firstLine="567"/>
        <w:rPr>
          <w:b w:val="0"/>
          <w:sz w:val="28"/>
          <w:szCs w:val="28"/>
        </w:rPr>
      </w:pPr>
    </w:p>
    <w:sectPr w:rsidR="00B3559E" w:rsidRPr="00303A01"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23" w:rsidRDefault="00671A23" w:rsidP="008E0F6C">
      <w:pPr>
        <w:pStyle w:val="21"/>
        <w:spacing w:after="0" w:line="240" w:lineRule="auto"/>
      </w:pPr>
      <w:r>
        <w:separator/>
      </w:r>
    </w:p>
  </w:endnote>
  <w:endnote w:type="continuationSeparator" w:id="0">
    <w:p w:rsidR="00671A23" w:rsidRDefault="00671A23"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23" w:rsidRDefault="00671A23" w:rsidP="008E0F6C">
      <w:pPr>
        <w:pStyle w:val="21"/>
        <w:spacing w:after="0" w:line="240" w:lineRule="auto"/>
      </w:pPr>
      <w:r>
        <w:separator/>
      </w:r>
    </w:p>
  </w:footnote>
  <w:footnote w:type="continuationSeparator" w:id="0">
    <w:p w:rsidR="00671A23" w:rsidRDefault="00671A23"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2A775E1"/>
    <w:multiLevelType w:val="hybridMultilevel"/>
    <w:tmpl w:val="BBF099A8"/>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00073D4"/>
    <w:multiLevelType w:val="multilevel"/>
    <w:tmpl w:val="BA560AA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1A5238C"/>
    <w:multiLevelType w:val="hybridMultilevel"/>
    <w:tmpl w:val="63CE6536"/>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138A47BA"/>
    <w:multiLevelType w:val="hybridMultilevel"/>
    <w:tmpl w:val="EA0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52"/>
    <w:multiLevelType w:val="hybridMultilevel"/>
    <w:tmpl w:val="F45057C6"/>
    <w:lvl w:ilvl="0" w:tplc="EDEE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10">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2307A"/>
    <w:multiLevelType w:val="hybridMultilevel"/>
    <w:tmpl w:val="D06C52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32145B9C"/>
    <w:multiLevelType w:val="singleLevel"/>
    <w:tmpl w:val="53BAA1AA"/>
    <w:lvl w:ilvl="0">
      <w:numFmt w:val="bullet"/>
      <w:lvlText w:val="–"/>
      <w:lvlJc w:val="left"/>
      <w:pPr>
        <w:tabs>
          <w:tab w:val="num" w:pos="644"/>
        </w:tabs>
        <w:ind w:left="644" w:hanging="360"/>
      </w:pPr>
    </w:lvl>
  </w:abstractNum>
  <w:abstractNum w:abstractNumId="16">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77524A44"/>
    <w:multiLevelType w:val="hybridMultilevel"/>
    <w:tmpl w:val="84065192"/>
    <w:lvl w:ilvl="0" w:tplc="BBE83372">
      <w:start w:val="1"/>
      <w:numFmt w:val="decimal"/>
      <w:lvlText w:val="%1."/>
      <w:lvlJc w:val="left"/>
      <w:pPr>
        <w:ind w:left="720" w:hanging="360"/>
      </w:pPr>
      <w:rPr>
        <w:rFonts w:ascii="Times New Roman" w:hAnsi="Times New Roman" w:cs="Times New Roman" w:hint="default"/>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29"/>
  </w:num>
  <w:num w:numId="5">
    <w:abstractNumId w:val="0"/>
  </w:num>
  <w:num w:numId="6">
    <w:abstractNumId w:val="3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7"/>
  </w:num>
  <w:num w:numId="14">
    <w:abstractNumId w:val="33"/>
  </w:num>
  <w:num w:numId="15">
    <w:abstractNumId w:val="30"/>
  </w:num>
  <w:num w:numId="16">
    <w:abstractNumId w:val="21"/>
  </w:num>
  <w:num w:numId="17">
    <w:abstractNumId w:val="18"/>
  </w:num>
  <w:num w:numId="18">
    <w:abstractNumId w:val="10"/>
  </w:num>
  <w:num w:numId="19">
    <w:abstractNumId w:val="25"/>
  </w:num>
  <w:num w:numId="20">
    <w:abstractNumId w:val="31"/>
  </w:num>
  <w:num w:numId="21">
    <w:abstractNumId w:val="24"/>
  </w:num>
  <w:num w:numId="22">
    <w:abstractNumId w:val="20"/>
  </w:num>
  <w:num w:numId="23">
    <w:abstractNumId w:val="12"/>
  </w:num>
  <w:num w:numId="24">
    <w:abstractNumId w:val="27"/>
  </w:num>
  <w:num w:numId="25">
    <w:abstractNumId w:val="13"/>
  </w:num>
  <w:num w:numId="26">
    <w:abstractNumId w:val="34"/>
  </w:num>
  <w:num w:numId="27">
    <w:abstractNumId w:val="28"/>
  </w:num>
  <w:num w:numId="28">
    <w:abstractNumId w:val="19"/>
  </w:num>
  <w:num w:numId="29">
    <w:abstractNumId w:val="32"/>
  </w:num>
  <w:num w:numId="30">
    <w:abstractNumId w:val="36"/>
  </w:num>
  <w:num w:numId="31">
    <w:abstractNumId w:val="6"/>
  </w:num>
  <w:num w:numId="32">
    <w:abstractNumId w:val="11"/>
  </w:num>
  <w:num w:numId="33">
    <w:abstractNumId w:val="1"/>
  </w:num>
  <w:num w:numId="34">
    <w:abstractNumId w:val="8"/>
  </w:num>
  <w:num w:numId="35">
    <w:abstractNumId w:val="5"/>
  </w:num>
  <w:num w:numId="36">
    <w:abstractNumId w:val="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3DEE"/>
    <w:rsid w:val="00004AB3"/>
    <w:rsid w:val="000052AC"/>
    <w:rsid w:val="000070CF"/>
    <w:rsid w:val="000107B3"/>
    <w:rsid w:val="00010EB9"/>
    <w:rsid w:val="0001705E"/>
    <w:rsid w:val="00024123"/>
    <w:rsid w:val="000242C9"/>
    <w:rsid w:val="00026206"/>
    <w:rsid w:val="00027603"/>
    <w:rsid w:val="000301CD"/>
    <w:rsid w:val="00030E9C"/>
    <w:rsid w:val="00035B7F"/>
    <w:rsid w:val="00040584"/>
    <w:rsid w:val="000433DC"/>
    <w:rsid w:val="0004340D"/>
    <w:rsid w:val="00044948"/>
    <w:rsid w:val="00047115"/>
    <w:rsid w:val="00051AE6"/>
    <w:rsid w:val="000547DD"/>
    <w:rsid w:val="000551EC"/>
    <w:rsid w:val="00060287"/>
    <w:rsid w:val="00062402"/>
    <w:rsid w:val="00065F60"/>
    <w:rsid w:val="00067A08"/>
    <w:rsid w:val="00071BA4"/>
    <w:rsid w:val="00071DA7"/>
    <w:rsid w:val="000727A8"/>
    <w:rsid w:val="00074145"/>
    <w:rsid w:val="0008246F"/>
    <w:rsid w:val="00082FB1"/>
    <w:rsid w:val="00084E5E"/>
    <w:rsid w:val="000854DD"/>
    <w:rsid w:val="0009076D"/>
    <w:rsid w:val="00090943"/>
    <w:rsid w:val="00090DBE"/>
    <w:rsid w:val="00097B00"/>
    <w:rsid w:val="000A1E34"/>
    <w:rsid w:val="000A7A43"/>
    <w:rsid w:val="000B03DF"/>
    <w:rsid w:val="000B1367"/>
    <w:rsid w:val="000B6A10"/>
    <w:rsid w:val="000D1DF4"/>
    <w:rsid w:val="000E1028"/>
    <w:rsid w:val="000E34DF"/>
    <w:rsid w:val="000E7134"/>
    <w:rsid w:val="000E7C9D"/>
    <w:rsid w:val="000E7E6F"/>
    <w:rsid w:val="000F2808"/>
    <w:rsid w:val="000F35AE"/>
    <w:rsid w:val="00100879"/>
    <w:rsid w:val="00101105"/>
    <w:rsid w:val="00101858"/>
    <w:rsid w:val="00103835"/>
    <w:rsid w:val="00103AED"/>
    <w:rsid w:val="00104F94"/>
    <w:rsid w:val="0010555B"/>
    <w:rsid w:val="001059AD"/>
    <w:rsid w:val="0011129D"/>
    <w:rsid w:val="001116AF"/>
    <w:rsid w:val="00116F47"/>
    <w:rsid w:val="00122073"/>
    <w:rsid w:val="0012260D"/>
    <w:rsid w:val="001229D7"/>
    <w:rsid w:val="0013001B"/>
    <w:rsid w:val="00135341"/>
    <w:rsid w:val="00143C3A"/>
    <w:rsid w:val="00145D39"/>
    <w:rsid w:val="00146C32"/>
    <w:rsid w:val="00153AA8"/>
    <w:rsid w:val="00154178"/>
    <w:rsid w:val="001602DB"/>
    <w:rsid w:val="00160F4B"/>
    <w:rsid w:val="00164410"/>
    <w:rsid w:val="00171DF1"/>
    <w:rsid w:val="001722F8"/>
    <w:rsid w:val="00180F9C"/>
    <w:rsid w:val="00181B3A"/>
    <w:rsid w:val="001843D3"/>
    <w:rsid w:val="0018632F"/>
    <w:rsid w:val="00186D79"/>
    <w:rsid w:val="00193C25"/>
    <w:rsid w:val="00193E41"/>
    <w:rsid w:val="00193F80"/>
    <w:rsid w:val="00197563"/>
    <w:rsid w:val="001A4EDE"/>
    <w:rsid w:val="001B36AC"/>
    <w:rsid w:val="001B3A57"/>
    <w:rsid w:val="001B456B"/>
    <w:rsid w:val="001B4E3D"/>
    <w:rsid w:val="001B5EE0"/>
    <w:rsid w:val="001C313A"/>
    <w:rsid w:val="001C600C"/>
    <w:rsid w:val="001E05E1"/>
    <w:rsid w:val="001E06E8"/>
    <w:rsid w:val="001E53E0"/>
    <w:rsid w:val="001E6089"/>
    <w:rsid w:val="001E6E05"/>
    <w:rsid w:val="001F144A"/>
    <w:rsid w:val="001F2350"/>
    <w:rsid w:val="001F5849"/>
    <w:rsid w:val="001F6B38"/>
    <w:rsid w:val="00204ECB"/>
    <w:rsid w:val="00205916"/>
    <w:rsid w:val="00211A59"/>
    <w:rsid w:val="00215429"/>
    <w:rsid w:val="00217947"/>
    <w:rsid w:val="00224B33"/>
    <w:rsid w:val="00225250"/>
    <w:rsid w:val="00230AA4"/>
    <w:rsid w:val="00233A08"/>
    <w:rsid w:val="00233ED4"/>
    <w:rsid w:val="00236F1E"/>
    <w:rsid w:val="00237DE9"/>
    <w:rsid w:val="00240795"/>
    <w:rsid w:val="00244B1B"/>
    <w:rsid w:val="00246241"/>
    <w:rsid w:val="00246C69"/>
    <w:rsid w:val="00250D0B"/>
    <w:rsid w:val="00251945"/>
    <w:rsid w:val="00255953"/>
    <w:rsid w:val="00255FEA"/>
    <w:rsid w:val="002566CD"/>
    <w:rsid w:val="00256E36"/>
    <w:rsid w:val="00261F99"/>
    <w:rsid w:val="002624C9"/>
    <w:rsid w:val="00266887"/>
    <w:rsid w:val="0026782A"/>
    <w:rsid w:val="0027005D"/>
    <w:rsid w:val="00275C23"/>
    <w:rsid w:val="0028365C"/>
    <w:rsid w:val="00287830"/>
    <w:rsid w:val="00291FBD"/>
    <w:rsid w:val="00292D1F"/>
    <w:rsid w:val="00293292"/>
    <w:rsid w:val="00297C7F"/>
    <w:rsid w:val="002A1D87"/>
    <w:rsid w:val="002A3A45"/>
    <w:rsid w:val="002A5BB4"/>
    <w:rsid w:val="002A5D4E"/>
    <w:rsid w:val="002A626C"/>
    <w:rsid w:val="002A7606"/>
    <w:rsid w:val="002B2112"/>
    <w:rsid w:val="002B5CE5"/>
    <w:rsid w:val="002C4A7D"/>
    <w:rsid w:val="002C621F"/>
    <w:rsid w:val="002D0689"/>
    <w:rsid w:val="002D0946"/>
    <w:rsid w:val="002D3448"/>
    <w:rsid w:val="002D3454"/>
    <w:rsid w:val="002D4C74"/>
    <w:rsid w:val="002D6217"/>
    <w:rsid w:val="002D77B9"/>
    <w:rsid w:val="002D7DFC"/>
    <w:rsid w:val="002E3A76"/>
    <w:rsid w:val="002E4CA8"/>
    <w:rsid w:val="002E4FC0"/>
    <w:rsid w:val="002E7C6C"/>
    <w:rsid w:val="002F5326"/>
    <w:rsid w:val="00300E3C"/>
    <w:rsid w:val="00301BA3"/>
    <w:rsid w:val="00301FB4"/>
    <w:rsid w:val="00301FE5"/>
    <w:rsid w:val="00302272"/>
    <w:rsid w:val="00303A01"/>
    <w:rsid w:val="0030563E"/>
    <w:rsid w:val="00307DAA"/>
    <w:rsid w:val="00317340"/>
    <w:rsid w:val="0032192E"/>
    <w:rsid w:val="0032420E"/>
    <w:rsid w:val="00324A2B"/>
    <w:rsid w:val="00327959"/>
    <w:rsid w:val="00327A68"/>
    <w:rsid w:val="0033280F"/>
    <w:rsid w:val="0033343E"/>
    <w:rsid w:val="00333C69"/>
    <w:rsid w:val="00335164"/>
    <w:rsid w:val="003401B8"/>
    <w:rsid w:val="00344A4D"/>
    <w:rsid w:val="00347AA8"/>
    <w:rsid w:val="00352848"/>
    <w:rsid w:val="003541D1"/>
    <w:rsid w:val="0036487C"/>
    <w:rsid w:val="00372CB5"/>
    <w:rsid w:val="003736BB"/>
    <w:rsid w:val="00373713"/>
    <w:rsid w:val="0037614C"/>
    <w:rsid w:val="00382B40"/>
    <w:rsid w:val="00383A9B"/>
    <w:rsid w:val="00386C11"/>
    <w:rsid w:val="003921EF"/>
    <w:rsid w:val="0039252B"/>
    <w:rsid w:val="003A1897"/>
    <w:rsid w:val="003A329E"/>
    <w:rsid w:val="003A3A85"/>
    <w:rsid w:val="003A5683"/>
    <w:rsid w:val="003A6AD6"/>
    <w:rsid w:val="003A7EF5"/>
    <w:rsid w:val="003B37AB"/>
    <w:rsid w:val="003C0E2D"/>
    <w:rsid w:val="003C2D33"/>
    <w:rsid w:val="003C5DFB"/>
    <w:rsid w:val="003C749E"/>
    <w:rsid w:val="003C7531"/>
    <w:rsid w:val="003D03F7"/>
    <w:rsid w:val="003D5C1D"/>
    <w:rsid w:val="003D5D78"/>
    <w:rsid w:val="003D67C4"/>
    <w:rsid w:val="003E0853"/>
    <w:rsid w:val="003E232A"/>
    <w:rsid w:val="003E4523"/>
    <w:rsid w:val="003E5742"/>
    <w:rsid w:val="003F0711"/>
    <w:rsid w:val="003F26E6"/>
    <w:rsid w:val="003F3F72"/>
    <w:rsid w:val="004001E4"/>
    <w:rsid w:val="00402C7A"/>
    <w:rsid w:val="00403BEF"/>
    <w:rsid w:val="00403ED9"/>
    <w:rsid w:val="00404402"/>
    <w:rsid w:val="00412A6E"/>
    <w:rsid w:val="00413622"/>
    <w:rsid w:val="0041797C"/>
    <w:rsid w:val="00417BDF"/>
    <w:rsid w:val="004201DD"/>
    <w:rsid w:val="004211DA"/>
    <w:rsid w:val="00422575"/>
    <w:rsid w:val="0042653A"/>
    <w:rsid w:val="004274CB"/>
    <w:rsid w:val="00432DD8"/>
    <w:rsid w:val="00435F3E"/>
    <w:rsid w:val="00440823"/>
    <w:rsid w:val="00442296"/>
    <w:rsid w:val="00442897"/>
    <w:rsid w:val="00442B84"/>
    <w:rsid w:val="0044323F"/>
    <w:rsid w:val="00444021"/>
    <w:rsid w:val="004447C9"/>
    <w:rsid w:val="00446B75"/>
    <w:rsid w:val="0044709B"/>
    <w:rsid w:val="004514C9"/>
    <w:rsid w:val="00454056"/>
    <w:rsid w:val="00456780"/>
    <w:rsid w:val="0046110F"/>
    <w:rsid w:val="00461EFC"/>
    <w:rsid w:val="00467269"/>
    <w:rsid w:val="00470E9A"/>
    <w:rsid w:val="00471EF9"/>
    <w:rsid w:val="00475566"/>
    <w:rsid w:val="00477294"/>
    <w:rsid w:val="004838CE"/>
    <w:rsid w:val="0048420D"/>
    <w:rsid w:val="00485227"/>
    <w:rsid w:val="0048746B"/>
    <w:rsid w:val="0048766B"/>
    <w:rsid w:val="00490A40"/>
    <w:rsid w:val="004A2A38"/>
    <w:rsid w:val="004A4460"/>
    <w:rsid w:val="004A4FF5"/>
    <w:rsid w:val="004A6E93"/>
    <w:rsid w:val="004A7E71"/>
    <w:rsid w:val="004B09C3"/>
    <w:rsid w:val="004B0C2A"/>
    <w:rsid w:val="004B4926"/>
    <w:rsid w:val="004B6BBF"/>
    <w:rsid w:val="004B7818"/>
    <w:rsid w:val="004C4BE3"/>
    <w:rsid w:val="004C5753"/>
    <w:rsid w:val="004C7AF3"/>
    <w:rsid w:val="004D01C7"/>
    <w:rsid w:val="004D3AB0"/>
    <w:rsid w:val="004D4910"/>
    <w:rsid w:val="004E4BF2"/>
    <w:rsid w:val="004E5275"/>
    <w:rsid w:val="004E7ED1"/>
    <w:rsid w:val="004F1331"/>
    <w:rsid w:val="004F25D2"/>
    <w:rsid w:val="004F437B"/>
    <w:rsid w:val="004F6A63"/>
    <w:rsid w:val="005028A2"/>
    <w:rsid w:val="00503852"/>
    <w:rsid w:val="00505FFC"/>
    <w:rsid w:val="00514B64"/>
    <w:rsid w:val="005150FA"/>
    <w:rsid w:val="00515923"/>
    <w:rsid w:val="0052489B"/>
    <w:rsid w:val="005250B7"/>
    <w:rsid w:val="0052646C"/>
    <w:rsid w:val="00530FAC"/>
    <w:rsid w:val="005332E3"/>
    <w:rsid w:val="00533652"/>
    <w:rsid w:val="0053381C"/>
    <w:rsid w:val="005407EF"/>
    <w:rsid w:val="00541365"/>
    <w:rsid w:val="005414AB"/>
    <w:rsid w:val="00545F79"/>
    <w:rsid w:val="005462F6"/>
    <w:rsid w:val="0055236D"/>
    <w:rsid w:val="0055501B"/>
    <w:rsid w:val="00555C0E"/>
    <w:rsid w:val="00562534"/>
    <w:rsid w:val="00566785"/>
    <w:rsid w:val="005770AC"/>
    <w:rsid w:val="005802BE"/>
    <w:rsid w:val="00583035"/>
    <w:rsid w:val="005833A9"/>
    <w:rsid w:val="0058358B"/>
    <w:rsid w:val="00584700"/>
    <w:rsid w:val="00584C0D"/>
    <w:rsid w:val="005909B2"/>
    <w:rsid w:val="0059255C"/>
    <w:rsid w:val="0059425E"/>
    <w:rsid w:val="0059649D"/>
    <w:rsid w:val="00596D7E"/>
    <w:rsid w:val="00597FA3"/>
    <w:rsid w:val="005A0C80"/>
    <w:rsid w:val="005A0FD2"/>
    <w:rsid w:val="005A362F"/>
    <w:rsid w:val="005B0CBF"/>
    <w:rsid w:val="005B1A42"/>
    <w:rsid w:val="005B24D7"/>
    <w:rsid w:val="005B7E52"/>
    <w:rsid w:val="005C020D"/>
    <w:rsid w:val="005C40CA"/>
    <w:rsid w:val="005C443F"/>
    <w:rsid w:val="005C469A"/>
    <w:rsid w:val="005C470A"/>
    <w:rsid w:val="005D0D40"/>
    <w:rsid w:val="005D1A04"/>
    <w:rsid w:val="005D67E6"/>
    <w:rsid w:val="005D7FEA"/>
    <w:rsid w:val="005E05EF"/>
    <w:rsid w:val="005E103A"/>
    <w:rsid w:val="005E177C"/>
    <w:rsid w:val="005E3590"/>
    <w:rsid w:val="005E473C"/>
    <w:rsid w:val="005E64C4"/>
    <w:rsid w:val="005E7663"/>
    <w:rsid w:val="005F39BF"/>
    <w:rsid w:val="005F52ED"/>
    <w:rsid w:val="005F57CB"/>
    <w:rsid w:val="005F7677"/>
    <w:rsid w:val="00602252"/>
    <w:rsid w:val="00604E34"/>
    <w:rsid w:val="00607C60"/>
    <w:rsid w:val="00616348"/>
    <w:rsid w:val="00616C18"/>
    <w:rsid w:val="00620E51"/>
    <w:rsid w:val="0062218C"/>
    <w:rsid w:val="00623274"/>
    <w:rsid w:val="006254A8"/>
    <w:rsid w:val="00626DE8"/>
    <w:rsid w:val="00627FAE"/>
    <w:rsid w:val="00635365"/>
    <w:rsid w:val="00636EC1"/>
    <w:rsid w:val="0063715D"/>
    <w:rsid w:val="0064199D"/>
    <w:rsid w:val="00642567"/>
    <w:rsid w:val="00650095"/>
    <w:rsid w:val="00651415"/>
    <w:rsid w:val="00653F39"/>
    <w:rsid w:val="0065436F"/>
    <w:rsid w:val="006566BF"/>
    <w:rsid w:val="00657E8E"/>
    <w:rsid w:val="00662398"/>
    <w:rsid w:val="006632D0"/>
    <w:rsid w:val="00664F22"/>
    <w:rsid w:val="00665093"/>
    <w:rsid w:val="00671192"/>
    <w:rsid w:val="00671A23"/>
    <w:rsid w:val="006763A7"/>
    <w:rsid w:val="00677643"/>
    <w:rsid w:val="006800CD"/>
    <w:rsid w:val="006824DD"/>
    <w:rsid w:val="00683A42"/>
    <w:rsid w:val="00684FC5"/>
    <w:rsid w:val="00686316"/>
    <w:rsid w:val="00687F15"/>
    <w:rsid w:val="00690888"/>
    <w:rsid w:val="00691ACF"/>
    <w:rsid w:val="006929BE"/>
    <w:rsid w:val="0069689C"/>
    <w:rsid w:val="006A251F"/>
    <w:rsid w:val="006B41AD"/>
    <w:rsid w:val="006B47AD"/>
    <w:rsid w:val="006C0FC0"/>
    <w:rsid w:val="006C11F7"/>
    <w:rsid w:val="006C166A"/>
    <w:rsid w:val="006C2112"/>
    <w:rsid w:val="006C42E3"/>
    <w:rsid w:val="006C47FB"/>
    <w:rsid w:val="006C54F6"/>
    <w:rsid w:val="006C57BC"/>
    <w:rsid w:val="006C7A3F"/>
    <w:rsid w:val="006D3314"/>
    <w:rsid w:val="006E1BBB"/>
    <w:rsid w:val="006E1C9E"/>
    <w:rsid w:val="006E7681"/>
    <w:rsid w:val="006F01FB"/>
    <w:rsid w:val="006F02C9"/>
    <w:rsid w:val="006F4824"/>
    <w:rsid w:val="00703100"/>
    <w:rsid w:val="0070436B"/>
    <w:rsid w:val="00705543"/>
    <w:rsid w:val="007228BB"/>
    <w:rsid w:val="0072523D"/>
    <w:rsid w:val="00727A6B"/>
    <w:rsid w:val="007302A8"/>
    <w:rsid w:val="0073245A"/>
    <w:rsid w:val="00735D26"/>
    <w:rsid w:val="00736581"/>
    <w:rsid w:val="007377B6"/>
    <w:rsid w:val="00740DCE"/>
    <w:rsid w:val="00743E7C"/>
    <w:rsid w:val="0074444B"/>
    <w:rsid w:val="00745361"/>
    <w:rsid w:val="00745909"/>
    <w:rsid w:val="00745B65"/>
    <w:rsid w:val="007510A7"/>
    <w:rsid w:val="00751585"/>
    <w:rsid w:val="00757ACD"/>
    <w:rsid w:val="007636BE"/>
    <w:rsid w:val="007651EA"/>
    <w:rsid w:val="007661B6"/>
    <w:rsid w:val="00770A1F"/>
    <w:rsid w:val="007715FF"/>
    <w:rsid w:val="007734F8"/>
    <w:rsid w:val="00774B1F"/>
    <w:rsid w:val="00776786"/>
    <w:rsid w:val="00786272"/>
    <w:rsid w:val="00786BCA"/>
    <w:rsid w:val="0078790B"/>
    <w:rsid w:val="00793D9A"/>
    <w:rsid w:val="00796A49"/>
    <w:rsid w:val="007A037F"/>
    <w:rsid w:val="007A178D"/>
    <w:rsid w:val="007A3417"/>
    <w:rsid w:val="007A3C04"/>
    <w:rsid w:val="007A622D"/>
    <w:rsid w:val="007A6A17"/>
    <w:rsid w:val="007B0247"/>
    <w:rsid w:val="007B19B5"/>
    <w:rsid w:val="007B45AD"/>
    <w:rsid w:val="007B4632"/>
    <w:rsid w:val="007C152F"/>
    <w:rsid w:val="007C65A1"/>
    <w:rsid w:val="007C73FD"/>
    <w:rsid w:val="007C7F8C"/>
    <w:rsid w:val="007D00E4"/>
    <w:rsid w:val="007D08F9"/>
    <w:rsid w:val="007D0CD4"/>
    <w:rsid w:val="007D33B4"/>
    <w:rsid w:val="007D6BEC"/>
    <w:rsid w:val="007E1916"/>
    <w:rsid w:val="007E26DC"/>
    <w:rsid w:val="007E4020"/>
    <w:rsid w:val="007F0204"/>
    <w:rsid w:val="007F44C5"/>
    <w:rsid w:val="008051E0"/>
    <w:rsid w:val="00805B99"/>
    <w:rsid w:val="00806F0D"/>
    <w:rsid w:val="00806F9F"/>
    <w:rsid w:val="008108BD"/>
    <w:rsid w:val="008119D7"/>
    <w:rsid w:val="00816A46"/>
    <w:rsid w:val="00820535"/>
    <w:rsid w:val="008218B6"/>
    <w:rsid w:val="0082251A"/>
    <w:rsid w:val="00822993"/>
    <w:rsid w:val="00822BEF"/>
    <w:rsid w:val="00834664"/>
    <w:rsid w:val="00835091"/>
    <w:rsid w:val="0083544C"/>
    <w:rsid w:val="0083580A"/>
    <w:rsid w:val="00837A33"/>
    <w:rsid w:val="00844D65"/>
    <w:rsid w:val="00850197"/>
    <w:rsid w:val="008530A1"/>
    <w:rsid w:val="00853CA5"/>
    <w:rsid w:val="008603EC"/>
    <w:rsid w:val="00867426"/>
    <w:rsid w:val="00871845"/>
    <w:rsid w:val="00873FD7"/>
    <w:rsid w:val="00884BD5"/>
    <w:rsid w:val="00885644"/>
    <w:rsid w:val="00887481"/>
    <w:rsid w:val="008962EE"/>
    <w:rsid w:val="008A0CB7"/>
    <w:rsid w:val="008A1D33"/>
    <w:rsid w:val="008A254D"/>
    <w:rsid w:val="008A2D30"/>
    <w:rsid w:val="008A783B"/>
    <w:rsid w:val="008B26A9"/>
    <w:rsid w:val="008B5695"/>
    <w:rsid w:val="008C45B3"/>
    <w:rsid w:val="008C5EE4"/>
    <w:rsid w:val="008C7856"/>
    <w:rsid w:val="008C7D08"/>
    <w:rsid w:val="008D33D7"/>
    <w:rsid w:val="008D37B6"/>
    <w:rsid w:val="008D7219"/>
    <w:rsid w:val="008D76C1"/>
    <w:rsid w:val="008D7B02"/>
    <w:rsid w:val="008E0CD8"/>
    <w:rsid w:val="008E0F6C"/>
    <w:rsid w:val="008E6452"/>
    <w:rsid w:val="008F1C7A"/>
    <w:rsid w:val="008F1D6C"/>
    <w:rsid w:val="008F3176"/>
    <w:rsid w:val="008F3C6F"/>
    <w:rsid w:val="008F435A"/>
    <w:rsid w:val="008F4E6F"/>
    <w:rsid w:val="008F580F"/>
    <w:rsid w:val="00900817"/>
    <w:rsid w:val="009012CF"/>
    <w:rsid w:val="00905B9D"/>
    <w:rsid w:val="009150FE"/>
    <w:rsid w:val="00917BA0"/>
    <w:rsid w:val="00920ED2"/>
    <w:rsid w:val="0092294B"/>
    <w:rsid w:val="009245AD"/>
    <w:rsid w:val="00924A1B"/>
    <w:rsid w:val="009268F0"/>
    <w:rsid w:val="00932564"/>
    <w:rsid w:val="00937D97"/>
    <w:rsid w:val="00946901"/>
    <w:rsid w:val="009510FF"/>
    <w:rsid w:val="00951547"/>
    <w:rsid w:val="00952A11"/>
    <w:rsid w:val="00956E64"/>
    <w:rsid w:val="0096636F"/>
    <w:rsid w:val="009704F6"/>
    <w:rsid w:val="00975E13"/>
    <w:rsid w:val="0097671A"/>
    <w:rsid w:val="00977564"/>
    <w:rsid w:val="00980990"/>
    <w:rsid w:val="00981EB8"/>
    <w:rsid w:val="00983A1C"/>
    <w:rsid w:val="00984CA1"/>
    <w:rsid w:val="00985A7A"/>
    <w:rsid w:val="00987A27"/>
    <w:rsid w:val="00990177"/>
    <w:rsid w:val="00994611"/>
    <w:rsid w:val="00995328"/>
    <w:rsid w:val="009976B6"/>
    <w:rsid w:val="009A7E5D"/>
    <w:rsid w:val="009B1CB0"/>
    <w:rsid w:val="009B1CD3"/>
    <w:rsid w:val="009B56C7"/>
    <w:rsid w:val="009B5994"/>
    <w:rsid w:val="009B5A24"/>
    <w:rsid w:val="009B678E"/>
    <w:rsid w:val="009B7361"/>
    <w:rsid w:val="009C0AD5"/>
    <w:rsid w:val="009C47DF"/>
    <w:rsid w:val="009C67A4"/>
    <w:rsid w:val="009C7281"/>
    <w:rsid w:val="009D2CD8"/>
    <w:rsid w:val="009E0EBA"/>
    <w:rsid w:val="009F270E"/>
    <w:rsid w:val="009F5FA0"/>
    <w:rsid w:val="00A01C8E"/>
    <w:rsid w:val="00A028D2"/>
    <w:rsid w:val="00A06DF0"/>
    <w:rsid w:val="00A070EA"/>
    <w:rsid w:val="00A142B0"/>
    <w:rsid w:val="00A21149"/>
    <w:rsid w:val="00A21BE8"/>
    <w:rsid w:val="00A25BC9"/>
    <w:rsid w:val="00A34057"/>
    <w:rsid w:val="00A35CA3"/>
    <w:rsid w:val="00A41183"/>
    <w:rsid w:val="00A4269D"/>
    <w:rsid w:val="00A43D1D"/>
    <w:rsid w:val="00A445A2"/>
    <w:rsid w:val="00A46732"/>
    <w:rsid w:val="00A5083C"/>
    <w:rsid w:val="00A51D60"/>
    <w:rsid w:val="00A52857"/>
    <w:rsid w:val="00A53E87"/>
    <w:rsid w:val="00A549D4"/>
    <w:rsid w:val="00A565CF"/>
    <w:rsid w:val="00A5668F"/>
    <w:rsid w:val="00A57A49"/>
    <w:rsid w:val="00A65962"/>
    <w:rsid w:val="00A67284"/>
    <w:rsid w:val="00A6755C"/>
    <w:rsid w:val="00A73E7C"/>
    <w:rsid w:val="00A740DC"/>
    <w:rsid w:val="00A75E78"/>
    <w:rsid w:val="00A76264"/>
    <w:rsid w:val="00A76A26"/>
    <w:rsid w:val="00A83B9E"/>
    <w:rsid w:val="00A852E8"/>
    <w:rsid w:val="00A87A33"/>
    <w:rsid w:val="00A87B54"/>
    <w:rsid w:val="00A9092B"/>
    <w:rsid w:val="00A9152C"/>
    <w:rsid w:val="00A9515F"/>
    <w:rsid w:val="00A96138"/>
    <w:rsid w:val="00A97690"/>
    <w:rsid w:val="00AA43DF"/>
    <w:rsid w:val="00AA58FC"/>
    <w:rsid w:val="00AB1059"/>
    <w:rsid w:val="00AB38C4"/>
    <w:rsid w:val="00AB596A"/>
    <w:rsid w:val="00AB7CF3"/>
    <w:rsid w:val="00AC2D9A"/>
    <w:rsid w:val="00AC4665"/>
    <w:rsid w:val="00AC52C8"/>
    <w:rsid w:val="00AC6D65"/>
    <w:rsid w:val="00AD184E"/>
    <w:rsid w:val="00AD5B9A"/>
    <w:rsid w:val="00AD68FF"/>
    <w:rsid w:val="00AE2A6A"/>
    <w:rsid w:val="00AE4138"/>
    <w:rsid w:val="00AE767B"/>
    <w:rsid w:val="00AF0F58"/>
    <w:rsid w:val="00AF3050"/>
    <w:rsid w:val="00AF5148"/>
    <w:rsid w:val="00AF65D4"/>
    <w:rsid w:val="00AF7194"/>
    <w:rsid w:val="00B02026"/>
    <w:rsid w:val="00B05549"/>
    <w:rsid w:val="00B067DF"/>
    <w:rsid w:val="00B10B9B"/>
    <w:rsid w:val="00B13D43"/>
    <w:rsid w:val="00B146C1"/>
    <w:rsid w:val="00B14DE4"/>
    <w:rsid w:val="00B157EF"/>
    <w:rsid w:val="00B25B0B"/>
    <w:rsid w:val="00B27D8D"/>
    <w:rsid w:val="00B301D1"/>
    <w:rsid w:val="00B322BA"/>
    <w:rsid w:val="00B3244B"/>
    <w:rsid w:val="00B33360"/>
    <w:rsid w:val="00B3559E"/>
    <w:rsid w:val="00B42A49"/>
    <w:rsid w:val="00B45C8D"/>
    <w:rsid w:val="00B51D1B"/>
    <w:rsid w:val="00B51E78"/>
    <w:rsid w:val="00B56FFD"/>
    <w:rsid w:val="00B64377"/>
    <w:rsid w:val="00B64FC4"/>
    <w:rsid w:val="00B74DE2"/>
    <w:rsid w:val="00B840BF"/>
    <w:rsid w:val="00B86BD9"/>
    <w:rsid w:val="00B877E2"/>
    <w:rsid w:val="00B92D8D"/>
    <w:rsid w:val="00BA0320"/>
    <w:rsid w:val="00BA1A8A"/>
    <w:rsid w:val="00BA3AE9"/>
    <w:rsid w:val="00BA693B"/>
    <w:rsid w:val="00BA7FCF"/>
    <w:rsid w:val="00BB2056"/>
    <w:rsid w:val="00BB4E91"/>
    <w:rsid w:val="00BB7AE3"/>
    <w:rsid w:val="00BC0B55"/>
    <w:rsid w:val="00BC2880"/>
    <w:rsid w:val="00BC35CB"/>
    <w:rsid w:val="00BC3816"/>
    <w:rsid w:val="00BD11A0"/>
    <w:rsid w:val="00BD1AE5"/>
    <w:rsid w:val="00BD3787"/>
    <w:rsid w:val="00BD79B9"/>
    <w:rsid w:val="00BE1D17"/>
    <w:rsid w:val="00BE47CB"/>
    <w:rsid w:val="00BE558D"/>
    <w:rsid w:val="00BE69AA"/>
    <w:rsid w:val="00BE6C5A"/>
    <w:rsid w:val="00BF0172"/>
    <w:rsid w:val="00BF168B"/>
    <w:rsid w:val="00BF3234"/>
    <w:rsid w:val="00BF4B5F"/>
    <w:rsid w:val="00BF5BEB"/>
    <w:rsid w:val="00C01ECD"/>
    <w:rsid w:val="00C03CCC"/>
    <w:rsid w:val="00C12372"/>
    <w:rsid w:val="00C130F4"/>
    <w:rsid w:val="00C21745"/>
    <w:rsid w:val="00C25331"/>
    <w:rsid w:val="00C26D50"/>
    <w:rsid w:val="00C27F42"/>
    <w:rsid w:val="00C33245"/>
    <w:rsid w:val="00C332BE"/>
    <w:rsid w:val="00C3726D"/>
    <w:rsid w:val="00C40F38"/>
    <w:rsid w:val="00C55FF1"/>
    <w:rsid w:val="00C570A0"/>
    <w:rsid w:val="00C6137B"/>
    <w:rsid w:val="00C64B2F"/>
    <w:rsid w:val="00C65494"/>
    <w:rsid w:val="00C726CD"/>
    <w:rsid w:val="00C7303B"/>
    <w:rsid w:val="00C73CB3"/>
    <w:rsid w:val="00C7443D"/>
    <w:rsid w:val="00C76128"/>
    <w:rsid w:val="00C81083"/>
    <w:rsid w:val="00C81263"/>
    <w:rsid w:val="00C86077"/>
    <w:rsid w:val="00C91C4D"/>
    <w:rsid w:val="00CA0F57"/>
    <w:rsid w:val="00CA1869"/>
    <w:rsid w:val="00CA39D5"/>
    <w:rsid w:val="00CB6FA3"/>
    <w:rsid w:val="00CB7A09"/>
    <w:rsid w:val="00CC1044"/>
    <w:rsid w:val="00CC16AD"/>
    <w:rsid w:val="00CC5552"/>
    <w:rsid w:val="00CC5BFF"/>
    <w:rsid w:val="00CC7355"/>
    <w:rsid w:val="00CD0063"/>
    <w:rsid w:val="00CD185D"/>
    <w:rsid w:val="00CD7D05"/>
    <w:rsid w:val="00CD7D72"/>
    <w:rsid w:val="00CE1D46"/>
    <w:rsid w:val="00CE67AC"/>
    <w:rsid w:val="00CF5A2F"/>
    <w:rsid w:val="00CF74DA"/>
    <w:rsid w:val="00D01118"/>
    <w:rsid w:val="00D0165C"/>
    <w:rsid w:val="00D0326D"/>
    <w:rsid w:val="00D03D1B"/>
    <w:rsid w:val="00D05955"/>
    <w:rsid w:val="00D060EF"/>
    <w:rsid w:val="00D17B47"/>
    <w:rsid w:val="00D17CA3"/>
    <w:rsid w:val="00D21529"/>
    <w:rsid w:val="00D24FE5"/>
    <w:rsid w:val="00D26740"/>
    <w:rsid w:val="00D32285"/>
    <w:rsid w:val="00D33268"/>
    <w:rsid w:val="00D3348E"/>
    <w:rsid w:val="00D34A26"/>
    <w:rsid w:val="00D34CC8"/>
    <w:rsid w:val="00D3631E"/>
    <w:rsid w:val="00D421F7"/>
    <w:rsid w:val="00D429B9"/>
    <w:rsid w:val="00D43F30"/>
    <w:rsid w:val="00D46F7E"/>
    <w:rsid w:val="00D4707A"/>
    <w:rsid w:val="00D52181"/>
    <w:rsid w:val="00D53B89"/>
    <w:rsid w:val="00D542B8"/>
    <w:rsid w:val="00D55CC9"/>
    <w:rsid w:val="00D562E3"/>
    <w:rsid w:val="00D60DE2"/>
    <w:rsid w:val="00D61F35"/>
    <w:rsid w:val="00D62231"/>
    <w:rsid w:val="00D64953"/>
    <w:rsid w:val="00D64F3E"/>
    <w:rsid w:val="00D72D91"/>
    <w:rsid w:val="00D751F2"/>
    <w:rsid w:val="00D7552E"/>
    <w:rsid w:val="00D76468"/>
    <w:rsid w:val="00D76672"/>
    <w:rsid w:val="00D804A5"/>
    <w:rsid w:val="00D8442B"/>
    <w:rsid w:val="00D85473"/>
    <w:rsid w:val="00D927C5"/>
    <w:rsid w:val="00D927F9"/>
    <w:rsid w:val="00D966CA"/>
    <w:rsid w:val="00D9707D"/>
    <w:rsid w:val="00DA12E6"/>
    <w:rsid w:val="00DA2692"/>
    <w:rsid w:val="00DB1843"/>
    <w:rsid w:val="00DB531F"/>
    <w:rsid w:val="00DB5CDF"/>
    <w:rsid w:val="00DB742B"/>
    <w:rsid w:val="00DC2D37"/>
    <w:rsid w:val="00DC3203"/>
    <w:rsid w:val="00DC4090"/>
    <w:rsid w:val="00DC494B"/>
    <w:rsid w:val="00DC588F"/>
    <w:rsid w:val="00DC7D11"/>
    <w:rsid w:val="00DD4144"/>
    <w:rsid w:val="00DD6D0A"/>
    <w:rsid w:val="00DD7DBF"/>
    <w:rsid w:val="00DE29C1"/>
    <w:rsid w:val="00DF0A3C"/>
    <w:rsid w:val="00DF7F8D"/>
    <w:rsid w:val="00E0032C"/>
    <w:rsid w:val="00E01E6F"/>
    <w:rsid w:val="00E02129"/>
    <w:rsid w:val="00E02E93"/>
    <w:rsid w:val="00E030BF"/>
    <w:rsid w:val="00E04752"/>
    <w:rsid w:val="00E0499D"/>
    <w:rsid w:val="00E05B2A"/>
    <w:rsid w:val="00E06069"/>
    <w:rsid w:val="00E07E95"/>
    <w:rsid w:val="00E12707"/>
    <w:rsid w:val="00E12D24"/>
    <w:rsid w:val="00E165BD"/>
    <w:rsid w:val="00E169C5"/>
    <w:rsid w:val="00E16C6E"/>
    <w:rsid w:val="00E20711"/>
    <w:rsid w:val="00E20D21"/>
    <w:rsid w:val="00E23746"/>
    <w:rsid w:val="00E245C3"/>
    <w:rsid w:val="00E36C43"/>
    <w:rsid w:val="00E37268"/>
    <w:rsid w:val="00E4132E"/>
    <w:rsid w:val="00E42F47"/>
    <w:rsid w:val="00E60876"/>
    <w:rsid w:val="00E60B5D"/>
    <w:rsid w:val="00E61E53"/>
    <w:rsid w:val="00E62A48"/>
    <w:rsid w:val="00E63A44"/>
    <w:rsid w:val="00E64FD1"/>
    <w:rsid w:val="00E6586A"/>
    <w:rsid w:val="00E71CF3"/>
    <w:rsid w:val="00E7212D"/>
    <w:rsid w:val="00E726D2"/>
    <w:rsid w:val="00E73592"/>
    <w:rsid w:val="00E7364E"/>
    <w:rsid w:val="00E7380E"/>
    <w:rsid w:val="00E73B05"/>
    <w:rsid w:val="00E86D4A"/>
    <w:rsid w:val="00E87036"/>
    <w:rsid w:val="00E91E87"/>
    <w:rsid w:val="00E928D0"/>
    <w:rsid w:val="00EA26FB"/>
    <w:rsid w:val="00EA27C8"/>
    <w:rsid w:val="00EA2FE5"/>
    <w:rsid w:val="00EA5179"/>
    <w:rsid w:val="00EA6DD6"/>
    <w:rsid w:val="00EA7E2C"/>
    <w:rsid w:val="00EB1952"/>
    <w:rsid w:val="00EB2271"/>
    <w:rsid w:val="00EB50D3"/>
    <w:rsid w:val="00EC2E54"/>
    <w:rsid w:val="00EC53AA"/>
    <w:rsid w:val="00ED3B10"/>
    <w:rsid w:val="00ED5375"/>
    <w:rsid w:val="00EE150C"/>
    <w:rsid w:val="00EE4499"/>
    <w:rsid w:val="00EE5188"/>
    <w:rsid w:val="00EE76A8"/>
    <w:rsid w:val="00EF1A04"/>
    <w:rsid w:val="00EF36DD"/>
    <w:rsid w:val="00EF6809"/>
    <w:rsid w:val="00EF79DB"/>
    <w:rsid w:val="00F02D89"/>
    <w:rsid w:val="00F07112"/>
    <w:rsid w:val="00F1018F"/>
    <w:rsid w:val="00F12C96"/>
    <w:rsid w:val="00F14B5D"/>
    <w:rsid w:val="00F167F1"/>
    <w:rsid w:val="00F2087D"/>
    <w:rsid w:val="00F2142B"/>
    <w:rsid w:val="00F23C56"/>
    <w:rsid w:val="00F277E6"/>
    <w:rsid w:val="00F3297C"/>
    <w:rsid w:val="00F35A62"/>
    <w:rsid w:val="00F35BDC"/>
    <w:rsid w:val="00F458C5"/>
    <w:rsid w:val="00F474E1"/>
    <w:rsid w:val="00F4767B"/>
    <w:rsid w:val="00F543AB"/>
    <w:rsid w:val="00F54BD8"/>
    <w:rsid w:val="00F5786F"/>
    <w:rsid w:val="00F62214"/>
    <w:rsid w:val="00F63233"/>
    <w:rsid w:val="00F6665D"/>
    <w:rsid w:val="00F67CEE"/>
    <w:rsid w:val="00F71383"/>
    <w:rsid w:val="00F71672"/>
    <w:rsid w:val="00F71B73"/>
    <w:rsid w:val="00F73326"/>
    <w:rsid w:val="00F74577"/>
    <w:rsid w:val="00F75BF7"/>
    <w:rsid w:val="00F77B06"/>
    <w:rsid w:val="00F8282E"/>
    <w:rsid w:val="00F851C0"/>
    <w:rsid w:val="00F858F2"/>
    <w:rsid w:val="00F87EE2"/>
    <w:rsid w:val="00F90D5C"/>
    <w:rsid w:val="00F932CA"/>
    <w:rsid w:val="00F97E3E"/>
    <w:rsid w:val="00FA4743"/>
    <w:rsid w:val="00FA6802"/>
    <w:rsid w:val="00FA7096"/>
    <w:rsid w:val="00FB0B70"/>
    <w:rsid w:val="00FB2837"/>
    <w:rsid w:val="00FB3893"/>
    <w:rsid w:val="00FB60EE"/>
    <w:rsid w:val="00FB645D"/>
    <w:rsid w:val="00FD12CE"/>
    <w:rsid w:val="00FD5510"/>
    <w:rsid w:val="00FE0751"/>
    <w:rsid w:val="00FE0F66"/>
    <w:rsid w:val="00FE1691"/>
    <w:rsid w:val="00FE6BED"/>
    <w:rsid w:val="00FF2497"/>
    <w:rsid w:val="00FF6EB2"/>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80"/>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 Знак Знак1 Знак1,Основной текст Знак1 Знак"/>
    <w:basedOn w:val="a"/>
    <w:link w:val="12"/>
    <w:uiPriority w:val="99"/>
    <w:rsid w:val="00F77B06"/>
    <w:pPr>
      <w:spacing w:after="120"/>
    </w:pPr>
  </w:style>
  <w:style w:type="character" w:customStyle="1" w:styleId="12">
    <w:name w:val="Основной текст Знак1"/>
    <w:aliases w:val="Основной текст Знак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 Знак1 Знак1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99"/>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3C5DFB"/>
    <w:rPr>
      <w:rFonts w:ascii="Calibri" w:eastAsia="Calibri" w:hAnsi="Calibri" w:cs="Calibri"/>
      <w:sz w:val="21"/>
      <w:szCs w:val="21"/>
      <w:shd w:val="clear" w:color="auto" w:fill="FFFFFF"/>
    </w:rPr>
  </w:style>
  <w:style w:type="paragraph" w:customStyle="1" w:styleId="34">
    <w:name w:val="Основной текст (3)"/>
    <w:basedOn w:val="a"/>
    <w:link w:val="33"/>
    <w:rsid w:val="003C5DFB"/>
    <w:pPr>
      <w:shd w:val="clear" w:color="auto" w:fill="FFFFFF"/>
      <w:spacing w:line="269" w:lineRule="exact"/>
      <w:jc w:val="both"/>
    </w:pPr>
    <w:rPr>
      <w:rFonts w:ascii="Calibri" w:eastAsia="Calibri" w:hAnsi="Calibri" w:cs="Calibri"/>
      <w:sz w:val="21"/>
      <w:szCs w:val="21"/>
    </w:rPr>
  </w:style>
  <w:style w:type="character" w:customStyle="1" w:styleId="af9">
    <w:name w:val="Без интервала Знак"/>
    <w:basedOn w:val="a0"/>
    <w:link w:val="af8"/>
    <w:uiPriority w:val="1"/>
    <w:locked/>
    <w:rsid w:val="009976B6"/>
    <w:rPr>
      <w:rFonts w:ascii="Calibri" w:hAnsi="Calibri"/>
      <w:sz w:val="22"/>
      <w:szCs w:val="22"/>
    </w:rPr>
  </w:style>
  <w:style w:type="paragraph" w:customStyle="1" w:styleId="41">
    <w:name w:val="Основной текст4"/>
    <w:basedOn w:val="a"/>
    <w:rsid w:val="009976B6"/>
    <w:pPr>
      <w:widowControl w:val="0"/>
      <w:shd w:val="clear" w:color="auto" w:fill="FFFFFF"/>
      <w:spacing w:after="300" w:line="360" w:lineRule="exact"/>
      <w:jc w:val="both"/>
    </w:pPr>
    <w:rPr>
      <w:rFonts w:eastAsiaTheme="minorEastAsia"/>
      <w:sz w:val="25"/>
      <w:szCs w:val="25"/>
      <w:lang w:val="en-US" w:eastAsia="en-US" w:bidi="en-US"/>
    </w:rPr>
  </w:style>
</w:styles>
</file>

<file path=word/webSettings.xml><?xml version="1.0" encoding="utf-8"?>
<w:webSettings xmlns:r="http://schemas.openxmlformats.org/officeDocument/2006/relationships" xmlns:w="http://schemas.openxmlformats.org/wordprocessingml/2006/main">
  <w:divs>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44942711">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832716664">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shil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09C4-74A6-4131-A417-0B774020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7436</Words>
  <Characters>53700</Characters>
  <Application>Microsoft Office Word</Application>
  <DocSecurity>0</DocSecurity>
  <Lines>447</Lines>
  <Paragraphs>122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ЗолотуеваЮН</cp:lastModifiedBy>
  <cp:revision>8</cp:revision>
  <cp:lastPrinted>2022-03-16T04:40:00Z</cp:lastPrinted>
  <dcterms:created xsi:type="dcterms:W3CDTF">2022-04-29T04:31:00Z</dcterms:created>
  <dcterms:modified xsi:type="dcterms:W3CDTF">2022-04-29T05:29:00Z</dcterms:modified>
</cp:coreProperties>
</file>