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w:t>
      </w:r>
      <w:r w:rsidR="00E07D08">
        <w:rPr>
          <w:b/>
          <w:sz w:val="28"/>
          <w:szCs w:val="28"/>
        </w:rPr>
        <w:t>22121201001</w:t>
      </w:r>
      <w:r w:rsidR="00FE35C7" w:rsidRPr="00421679">
        <w:rPr>
          <w:b/>
          <w:sz w:val="28"/>
          <w:szCs w:val="28"/>
        </w:rPr>
        <w:t xml:space="preserve"> </w:t>
      </w:r>
      <w:r w:rsidRPr="00421679">
        <w:rPr>
          <w:b/>
          <w:sz w:val="28"/>
          <w:szCs w:val="28"/>
        </w:rPr>
        <w:t xml:space="preserve"> от </w:t>
      </w:r>
      <w:r w:rsidR="00E07D08">
        <w:rPr>
          <w:b/>
          <w:sz w:val="28"/>
          <w:szCs w:val="28"/>
        </w:rPr>
        <w:t>03</w:t>
      </w:r>
      <w:r w:rsidRPr="00421679">
        <w:rPr>
          <w:b/>
          <w:sz w:val="28"/>
          <w:szCs w:val="28"/>
        </w:rPr>
        <w:t>.</w:t>
      </w:r>
      <w:r w:rsidR="00E07D08">
        <w:rPr>
          <w:b/>
          <w:sz w:val="28"/>
          <w:szCs w:val="28"/>
        </w:rPr>
        <w:t>10</w:t>
      </w:r>
      <w:r w:rsidRPr="00421679">
        <w:rPr>
          <w:b/>
          <w:sz w:val="28"/>
          <w:szCs w:val="28"/>
        </w:rPr>
        <w:t>.</w:t>
      </w:r>
      <w:r w:rsidR="00E02482" w:rsidRPr="00421679">
        <w:rPr>
          <w:b/>
          <w:sz w:val="28"/>
          <w:szCs w:val="28"/>
        </w:rPr>
        <w:t>202</w:t>
      </w:r>
      <w:r w:rsidR="000B1E46" w:rsidRPr="00421679">
        <w:rPr>
          <w:b/>
          <w:sz w:val="28"/>
          <w:szCs w:val="28"/>
        </w:rPr>
        <w:t>2</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7"/>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 xml:space="preserve">44)2-04-87,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e"/>
                  <w:sz w:val="20"/>
                  <w:szCs w:val="20"/>
                  <w:lang w:val="en-US"/>
                </w:rPr>
                <w:t>Shilkamedrzd</w:t>
              </w:r>
              <w:r w:rsidR="00D16C1A" w:rsidRPr="00D16C1A">
                <w:rPr>
                  <w:rStyle w:val="ae"/>
                  <w:sz w:val="20"/>
                  <w:szCs w:val="20"/>
                </w:rPr>
                <w:t>@</w:t>
              </w:r>
              <w:r w:rsidR="00D16C1A" w:rsidRPr="00D16C1A">
                <w:rPr>
                  <w:rStyle w:val="ae"/>
                  <w:sz w:val="20"/>
                  <w:szCs w:val="20"/>
                  <w:lang w:val="en-US"/>
                </w:rPr>
                <w:t>mail</w:t>
              </w:r>
              <w:r w:rsidR="00D16C1A" w:rsidRPr="00D16C1A">
                <w:rPr>
                  <w:rStyle w:val="ae"/>
                  <w:sz w:val="20"/>
                  <w:szCs w:val="20"/>
                </w:rPr>
                <w:t>.</w:t>
              </w:r>
              <w:r w:rsidR="00D16C1A" w:rsidRPr="00D16C1A">
                <w:rPr>
                  <w:rStyle w:val="ae"/>
                  <w:sz w:val="20"/>
                  <w:szCs w:val="20"/>
                  <w:lang w:val="en-US"/>
                </w:rPr>
                <w:t>ru</w:t>
              </w:r>
            </w:hyperlink>
          </w:p>
          <w:p w:rsidR="00222F0A" w:rsidRPr="00421679" w:rsidRDefault="00222F0A" w:rsidP="00D16C1A">
            <w:pPr>
              <w:jc w:val="both"/>
              <w:rPr>
                <w:sz w:val="20"/>
                <w:szCs w:val="20"/>
              </w:rPr>
            </w:pPr>
            <w:r w:rsidRPr="00421679">
              <w:rPr>
                <w:rStyle w:val="ae"/>
                <w:b/>
                <w:i/>
                <w:color w:val="auto"/>
                <w:sz w:val="20"/>
                <w:szCs w:val="20"/>
              </w:rPr>
              <w:t>Ответственный за прием товара:</w:t>
            </w:r>
            <w:r w:rsidRPr="00421679">
              <w:rPr>
                <w:rStyle w:val="ae"/>
                <w:color w:val="auto"/>
                <w:sz w:val="20"/>
                <w:szCs w:val="20"/>
                <w:u w:val="none"/>
              </w:rPr>
              <w:t xml:space="preserve"> </w:t>
            </w:r>
            <w:r w:rsidR="00411755">
              <w:rPr>
                <w:rStyle w:val="ae"/>
                <w:color w:val="auto"/>
                <w:sz w:val="20"/>
                <w:szCs w:val="20"/>
                <w:u w:val="none"/>
              </w:rPr>
              <w:t>Мирсанова Елена Владимировна</w:t>
            </w:r>
            <w:r w:rsidR="00F13B85">
              <w:rPr>
                <w:rStyle w:val="ae"/>
                <w:color w:val="auto"/>
                <w:sz w:val="20"/>
                <w:szCs w:val="20"/>
                <w:u w:val="none"/>
              </w:rPr>
              <w:t xml:space="preserve"> </w:t>
            </w:r>
            <w:r w:rsidRPr="00421679">
              <w:rPr>
                <w:rStyle w:val="ae"/>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E07D08">
              <w:rPr>
                <w:sz w:val="20"/>
                <w:szCs w:val="20"/>
              </w:rPr>
              <w:t>01-21</w:t>
            </w:r>
            <w:r w:rsidRPr="00421679">
              <w:rPr>
                <w:sz w:val="20"/>
                <w:szCs w:val="20"/>
              </w:rPr>
              <w:t xml:space="preserve">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845D98">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w:t>
            </w:r>
            <w:r w:rsidR="0036591E">
              <w:rPr>
                <w:sz w:val="20"/>
                <w:szCs w:val="20"/>
              </w:rPr>
              <w:t>изделие</w:t>
            </w:r>
            <w:r w:rsidR="00D70C8A" w:rsidRPr="00421679">
              <w:rPr>
                <w:sz w:val="20"/>
                <w:szCs w:val="20"/>
              </w:rPr>
              <w:t xml:space="preserve">: </w:t>
            </w:r>
            <w:r w:rsidR="0036591E">
              <w:rPr>
                <w:sz w:val="20"/>
                <w:szCs w:val="20"/>
              </w:rPr>
              <w:t xml:space="preserve">кресло </w:t>
            </w:r>
            <w:r w:rsidR="00845D98">
              <w:rPr>
                <w:sz w:val="20"/>
                <w:szCs w:val="20"/>
              </w:rPr>
              <w:t xml:space="preserve">донорское </w:t>
            </w:r>
            <w:r w:rsidR="00D70C8A" w:rsidRPr="00421679">
              <w:rPr>
                <w:sz w:val="20"/>
                <w:szCs w:val="20"/>
              </w:rPr>
              <w:t xml:space="preserve">в количестве – </w:t>
            </w:r>
            <w:r w:rsidR="0036591E">
              <w:rPr>
                <w:sz w:val="20"/>
                <w:szCs w:val="20"/>
              </w:rPr>
              <w:t>4</w:t>
            </w:r>
            <w:r w:rsidR="00D70C8A" w:rsidRPr="00421679">
              <w:rPr>
                <w:sz w:val="20"/>
                <w:szCs w:val="20"/>
              </w:rPr>
              <w:t xml:space="preserve"> шт.</w:t>
            </w:r>
            <w:r w:rsidR="004409EC" w:rsidRPr="00421679">
              <w:rPr>
                <w:sz w:val="20"/>
                <w:szCs w:val="20"/>
              </w:rPr>
              <w:t xml:space="preserve">, </w:t>
            </w:r>
            <w:r w:rsidR="00845D98">
              <w:rPr>
                <w:sz w:val="20"/>
                <w:szCs w:val="20"/>
              </w:rPr>
              <w:t>в соответствии с техническим заданием</w:t>
            </w:r>
            <w:r w:rsidR="00F439D8">
              <w:rPr>
                <w:sz w:val="20"/>
                <w:szCs w:val="20"/>
              </w:rPr>
              <w:t xml:space="preserve"> (приложение №2 к котировочной документации)</w:t>
            </w:r>
            <w:r w:rsidR="00845D98">
              <w:rPr>
                <w:sz w:val="20"/>
                <w:szCs w:val="20"/>
              </w:rPr>
              <w:t xml:space="preserve">, </w:t>
            </w:r>
            <w:r w:rsidR="004409EC" w:rsidRPr="00421679">
              <w:rPr>
                <w:sz w:val="20"/>
                <w:szCs w:val="20"/>
              </w:rPr>
              <w:t>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B21530" w:rsidP="0095694D">
            <w:pPr>
              <w:jc w:val="both"/>
              <w:rPr>
                <w:sz w:val="20"/>
                <w:szCs w:val="20"/>
              </w:rPr>
            </w:pPr>
            <w:hyperlink r:id="rId9" w:history="1">
              <w:r w:rsidR="00D16C1A" w:rsidRPr="001B7ECA">
                <w:rPr>
                  <w:rStyle w:val="ae"/>
                  <w:lang w:val="en-US"/>
                </w:rPr>
                <w:t>https</w:t>
              </w:r>
              <w:r w:rsidR="00D16C1A" w:rsidRPr="001B7ECA">
                <w:rPr>
                  <w:rStyle w:val="ae"/>
                </w:rPr>
                <w:t>://</w:t>
              </w:r>
              <w:r w:rsidR="00D16C1A" w:rsidRPr="001B7ECA">
                <w:rPr>
                  <w:rStyle w:val="ae"/>
                  <w:lang w:val="en-US"/>
                </w:rPr>
                <w:t>www</w:t>
              </w:r>
              <w:r w:rsidR="00D16C1A" w:rsidRPr="001B7ECA">
                <w:rPr>
                  <w:rStyle w:val="ae"/>
                </w:rPr>
                <w:t>.</w:t>
              </w:r>
              <w:r w:rsidR="00D16C1A" w:rsidRPr="001B7ECA">
                <w:rPr>
                  <w:rStyle w:val="ae"/>
                  <w:lang w:val="en-US"/>
                </w:rPr>
                <w:t>nuz</w:t>
              </w:r>
              <w:r w:rsidR="00D16C1A" w:rsidRPr="001B7ECA">
                <w:rPr>
                  <w:rStyle w:val="ae"/>
                </w:rPr>
                <w:t>-</w:t>
              </w:r>
              <w:r w:rsidR="00D16C1A" w:rsidRPr="001B7ECA">
                <w:rPr>
                  <w:rStyle w:val="ae"/>
                  <w:lang w:val="en-US"/>
                </w:rPr>
                <w:t>shilka</w:t>
              </w:r>
              <w:r w:rsidR="00D16C1A" w:rsidRPr="001B7ECA">
                <w:rPr>
                  <w:rStyle w:val="ae"/>
                </w:rPr>
                <w:t>.</w:t>
              </w:r>
              <w:r w:rsidR="00D16C1A" w:rsidRPr="001B7ECA">
                <w:rPr>
                  <w:rStyle w:val="ae"/>
                  <w:lang w:val="en-US"/>
                </w:rPr>
                <w:t>ru</w:t>
              </w:r>
            </w:hyperlink>
          </w:p>
        </w:tc>
      </w:tr>
      <w:tr w:rsidR="00421679" w:rsidRPr="00421679" w:rsidTr="00CE293E">
        <w:trPr>
          <w:trHeight w:val="360"/>
        </w:trPr>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36591E" w:rsidP="0036591E">
            <w:pPr>
              <w:jc w:val="both"/>
              <w:rPr>
                <w:sz w:val="20"/>
                <w:szCs w:val="20"/>
              </w:rPr>
            </w:pPr>
            <w:r>
              <w:rPr>
                <w:sz w:val="20"/>
                <w:szCs w:val="20"/>
              </w:rPr>
              <w:t>292 490</w:t>
            </w:r>
            <w:r w:rsidR="00A540FD" w:rsidRPr="00421679">
              <w:rPr>
                <w:sz w:val="20"/>
                <w:szCs w:val="20"/>
              </w:rPr>
              <w:t>,00 рублей (</w:t>
            </w:r>
            <w:r>
              <w:rPr>
                <w:sz w:val="20"/>
                <w:szCs w:val="20"/>
              </w:rPr>
              <w:t xml:space="preserve">двести девяносто две </w:t>
            </w:r>
            <w:r w:rsidR="00A540FD" w:rsidRPr="00421679">
              <w:rPr>
                <w:sz w:val="20"/>
                <w:szCs w:val="20"/>
              </w:rPr>
              <w:t xml:space="preserve"> </w:t>
            </w:r>
            <w:r w:rsidR="00D16C1A">
              <w:rPr>
                <w:sz w:val="20"/>
                <w:szCs w:val="20"/>
              </w:rPr>
              <w:t>тысяч</w:t>
            </w:r>
            <w:r>
              <w:rPr>
                <w:sz w:val="20"/>
                <w:szCs w:val="20"/>
              </w:rPr>
              <w:t>и</w:t>
            </w:r>
            <w:r w:rsidR="00D16C1A">
              <w:rPr>
                <w:sz w:val="20"/>
                <w:szCs w:val="20"/>
              </w:rPr>
              <w:t xml:space="preserve"> </w:t>
            </w:r>
            <w:r>
              <w:rPr>
                <w:sz w:val="20"/>
                <w:szCs w:val="20"/>
              </w:rPr>
              <w:t xml:space="preserve">четыреста девяноста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7"/>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113AAB">
              <w:rPr>
                <w:sz w:val="20"/>
                <w:szCs w:val="20"/>
              </w:rPr>
              <w:t>кааб. №16</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Pr="00421679">
              <w:rPr>
                <w:sz w:val="20"/>
                <w:szCs w:val="20"/>
              </w:rPr>
              <w:t xml:space="preserve"> с </w:t>
            </w:r>
            <w:r w:rsidR="00E07D08">
              <w:rPr>
                <w:sz w:val="20"/>
                <w:szCs w:val="20"/>
              </w:rPr>
              <w:t>03.10</w:t>
            </w:r>
            <w:r w:rsidRPr="00421679">
              <w:rPr>
                <w:sz w:val="20"/>
                <w:szCs w:val="20"/>
              </w:rPr>
              <w:t>.</w:t>
            </w:r>
            <w:r w:rsidR="004735DB" w:rsidRPr="00421679">
              <w:rPr>
                <w:sz w:val="20"/>
                <w:szCs w:val="20"/>
              </w:rPr>
              <w:t>2022</w:t>
            </w:r>
            <w:r w:rsidR="00E07D08">
              <w:rPr>
                <w:sz w:val="20"/>
                <w:szCs w:val="20"/>
              </w:rPr>
              <w:t xml:space="preserve"> г., 08.00 ч. до 10</w:t>
            </w:r>
            <w:r w:rsidR="0036591E">
              <w:rPr>
                <w:sz w:val="20"/>
                <w:szCs w:val="20"/>
              </w:rPr>
              <w:t>.10</w:t>
            </w:r>
            <w:r w:rsidRPr="00421679">
              <w:rPr>
                <w:sz w:val="20"/>
                <w:szCs w:val="20"/>
              </w:rPr>
              <w:t>.</w:t>
            </w:r>
            <w:r w:rsidR="004735DB" w:rsidRPr="00421679">
              <w:rPr>
                <w:sz w:val="20"/>
                <w:szCs w:val="20"/>
              </w:rPr>
              <w:t>2022</w:t>
            </w:r>
            <w:r w:rsidR="001020F4">
              <w:rPr>
                <w:sz w:val="20"/>
                <w:szCs w:val="20"/>
              </w:rPr>
              <w:t xml:space="preserve">г., </w:t>
            </w:r>
            <w:r w:rsidRPr="00421679">
              <w:rPr>
                <w:sz w:val="20"/>
                <w:szCs w:val="20"/>
              </w:rPr>
              <w:t>0</w:t>
            </w:r>
            <w:r w:rsidR="001020F4">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lastRenderedPageBreak/>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lastRenderedPageBreak/>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E07D08" w:rsidP="0095694D">
            <w:pPr>
              <w:jc w:val="both"/>
              <w:rPr>
                <w:sz w:val="20"/>
                <w:szCs w:val="20"/>
              </w:rPr>
            </w:pPr>
            <w:r>
              <w:rPr>
                <w:sz w:val="20"/>
                <w:szCs w:val="20"/>
              </w:rPr>
              <w:t>10.10</w:t>
            </w:r>
            <w:r w:rsidR="00912FB9" w:rsidRPr="00421679">
              <w:rPr>
                <w:sz w:val="20"/>
                <w:szCs w:val="20"/>
              </w:rPr>
              <w:t>.</w:t>
            </w:r>
            <w:r w:rsidR="00BF5055" w:rsidRPr="00421679">
              <w:rPr>
                <w:sz w:val="20"/>
                <w:szCs w:val="20"/>
              </w:rPr>
              <w:t>2022</w:t>
            </w:r>
            <w:r w:rsidR="001020F4">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w:t>
            </w:r>
            <w:r w:rsidR="000625C8">
              <w:rPr>
                <w:sz w:val="20"/>
                <w:szCs w:val="20"/>
              </w:rPr>
              <w:t xml:space="preserve"> </w:t>
            </w:r>
            <w:r w:rsidRPr="00912FB9">
              <w:rPr>
                <w:sz w:val="20"/>
                <w:szCs w:val="20"/>
              </w:rPr>
              <w:t>указанного запроса</w:t>
            </w:r>
            <w:r w:rsidR="00CE23AD">
              <w:rPr>
                <w:sz w:val="20"/>
                <w:szCs w:val="20"/>
              </w:rPr>
              <w:t>, но не позднее срока окончания подачи котировочных заявок,</w:t>
            </w:r>
            <w:r w:rsidR="000625C8">
              <w:rPr>
                <w:sz w:val="20"/>
                <w:szCs w:val="20"/>
              </w:rPr>
              <w:t xml:space="preserve"> </w:t>
            </w:r>
            <w:r w:rsidR="00C605CD">
              <w:rPr>
                <w:sz w:val="20"/>
                <w:szCs w:val="20"/>
              </w:rPr>
              <w:t>Покупатель</w:t>
            </w:r>
            <w:r w:rsidRPr="00912FB9">
              <w:rPr>
                <w:sz w:val="20"/>
                <w:szCs w:val="20"/>
              </w:rPr>
              <w:t xml:space="preserve"> направляет в письменной форме </w:t>
            </w:r>
            <w:r w:rsidRPr="00912FB9">
              <w:rPr>
                <w:sz w:val="20"/>
                <w:szCs w:val="20"/>
              </w:rPr>
              <w:lastRenderedPageBreak/>
              <w:t xml:space="preserve">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0625C8">
              <w:rPr>
                <w:sz w:val="20"/>
                <w:szCs w:val="20"/>
              </w:rPr>
              <w:t xml:space="preserve"> </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912FB9" w:rsidRPr="00421679" w:rsidRDefault="00912FB9" w:rsidP="0095694D">
            <w:pPr>
              <w:pStyle w:val="1"/>
              <w:spacing w:before="0" w:after="0"/>
              <w:jc w:val="both"/>
              <w:rPr>
                <w:rFonts w:ascii="Times New Roman" w:hAnsi="Times New Roman"/>
                <w:b w:val="0"/>
                <w:bCs w:val="0"/>
                <w:kern w:val="0"/>
                <w:sz w:val="20"/>
                <w:szCs w:val="20"/>
              </w:rPr>
            </w:pPr>
            <w:r w:rsidRPr="00421679">
              <w:rPr>
                <w:rFonts w:ascii="Times New Roman" w:hAnsi="Times New Roman"/>
                <w:b w:val="0"/>
                <w:bCs w:val="0"/>
                <w:kern w:val="0"/>
                <w:sz w:val="20"/>
                <w:szCs w:val="20"/>
              </w:rPr>
              <w:t>Безналичный расчет, путем перечисления денежных средств на расчетный счет</w:t>
            </w:r>
            <w:r w:rsidR="0055788E" w:rsidRPr="00421679">
              <w:rPr>
                <w:rFonts w:ascii="Times New Roman" w:hAnsi="Times New Roman"/>
                <w:b w:val="0"/>
                <w:bCs w:val="0"/>
                <w:kern w:val="0"/>
                <w:sz w:val="20"/>
                <w:szCs w:val="20"/>
              </w:rPr>
              <w:t xml:space="preserve"> Поставщика</w:t>
            </w:r>
            <w:r w:rsidRPr="00421679">
              <w:rPr>
                <w:rFonts w:ascii="Times New Roman" w:hAnsi="Times New Roman"/>
                <w:b w:val="0"/>
                <w:bCs w:val="0"/>
                <w:kern w:val="0"/>
                <w:sz w:val="20"/>
                <w:szCs w:val="20"/>
              </w:rPr>
              <w:t xml:space="preserve">, в следующем порядке: </w:t>
            </w:r>
          </w:p>
          <w:p w:rsidR="00C149ED" w:rsidRPr="00421679" w:rsidRDefault="00C149ED" w:rsidP="00C149ED">
            <w:pPr>
              <w:jc w:val="both"/>
              <w:rPr>
                <w:bCs/>
                <w:sz w:val="20"/>
                <w:szCs w:val="20"/>
              </w:rPr>
            </w:pPr>
            <w:r w:rsidRPr="00421679">
              <w:rPr>
                <w:rStyle w:val="af1"/>
                <w:i w:val="0"/>
                <w:iCs/>
                <w:sz w:val="20"/>
                <w:szCs w:val="20"/>
              </w:rPr>
              <w:t xml:space="preserve">- на основании счета, выставленного Поставщиком, </w:t>
            </w:r>
            <w:r w:rsidRPr="00421679">
              <w:rPr>
                <w:rStyle w:val="af1"/>
                <w:b/>
                <w:i w:val="0"/>
                <w:iCs/>
                <w:sz w:val="20"/>
                <w:szCs w:val="20"/>
              </w:rPr>
              <w:t xml:space="preserve">не ранее </w:t>
            </w:r>
            <w:r w:rsidRPr="00421679">
              <w:rPr>
                <w:b/>
                <w:bCs/>
                <w:sz w:val="20"/>
                <w:szCs w:val="20"/>
              </w:rPr>
              <w:t>60 (шестидесяти)</w:t>
            </w:r>
            <w:r w:rsidRPr="00421679">
              <w:rPr>
                <w:rStyle w:val="af1"/>
                <w:b/>
                <w:i w:val="0"/>
                <w:iCs/>
                <w:sz w:val="20"/>
                <w:szCs w:val="20"/>
              </w:rPr>
              <w:t xml:space="preserve"> календарных дней</w:t>
            </w:r>
            <w:r w:rsidR="00452189">
              <w:rPr>
                <w:rStyle w:val="af1"/>
                <w:b/>
                <w:i w:val="0"/>
                <w:iCs/>
                <w:sz w:val="20"/>
                <w:szCs w:val="20"/>
              </w:rPr>
              <w:t xml:space="preserve"> </w:t>
            </w:r>
            <w:r w:rsidRPr="00421679">
              <w:rPr>
                <w:bCs/>
                <w:sz w:val="20"/>
                <w:szCs w:val="20"/>
              </w:rPr>
              <w:t xml:space="preserve">с даты подписания товарной накладной (ТОРГ-12) </w:t>
            </w:r>
            <w:r w:rsidRPr="00421679">
              <w:rPr>
                <w:b/>
                <w:bCs/>
                <w:sz w:val="20"/>
                <w:szCs w:val="20"/>
              </w:rPr>
              <w:t>(кроме субъектов МСП)</w:t>
            </w:r>
            <w:r w:rsidRPr="00421679">
              <w:rPr>
                <w:bCs/>
                <w:sz w:val="20"/>
                <w:szCs w:val="20"/>
              </w:rPr>
              <w:t>.</w:t>
            </w:r>
          </w:p>
          <w:p w:rsidR="00C149ED" w:rsidRPr="00421679" w:rsidRDefault="00C149ED" w:rsidP="00C149ED">
            <w:pPr>
              <w:jc w:val="both"/>
              <w:rPr>
                <w:b/>
              </w:rPr>
            </w:pPr>
            <w:r w:rsidRPr="00421679">
              <w:rPr>
                <w:b/>
                <w:bCs/>
                <w:sz w:val="20"/>
                <w:szCs w:val="20"/>
              </w:rPr>
              <w:t>Для субъектов МСП:</w:t>
            </w:r>
          </w:p>
          <w:p w:rsidR="00912FB9" w:rsidRPr="00421679" w:rsidRDefault="00912FB9" w:rsidP="0095694D">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авансовый платеж, в течение 30 (тридцати) календарных дней с даты заключения договора</w:t>
            </w:r>
            <w:r w:rsidR="00452189">
              <w:rPr>
                <w:rFonts w:ascii="Times New Roman" w:hAnsi="Times New Roman"/>
                <w:b w:val="0"/>
                <w:bCs w:val="0"/>
                <w:kern w:val="0"/>
                <w:sz w:val="20"/>
                <w:szCs w:val="20"/>
              </w:rPr>
              <w:t xml:space="preserve"> </w:t>
            </w:r>
            <w:r w:rsidR="00C06FD3" w:rsidRPr="00421679">
              <w:rPr>
                <w:rFonts w:ascii="Times New Roman" w:hAnsi="Times New Roman"/>
                <w:b w:val="0"/>
                <w:bCs w:val="0"/>
                <w:kern w:val="0"/>
                <w:sz w:val="20"/>
                <w:szCs w:val="20"/>
              </w:rPr>
              <w:t>(в соответствии с Приложением №6</w:t>
            </w:r>
            <w:r w:rsidRPr="00421679">
              <w:rPr>
                <w:rFonts w:ascii="Times New Roman" w:hAnsi="Times New Roman"/>
                <w:b w:val="0"/>
                <w:bCs w:val="0"/>
                <w:kern w:val="0"/>
                <w:sz w:val="20"/>
                <w:szCs w:val="20"/>
              </w:rPr>
              <w:t xml:space="preserve"> «Договор поставки» к настоящей документации) в размере 15% (пятнадцати процентов) от стоимости товара;</w:t>
            </w:r>
          </w:p>
          <w:p w:rsidR="0055788E" w:rsidRPr="00421679" w:rsidRDefault="00912FB9" w:rsidP="00C16406">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xml:space="preserve">- окончательный расчет осуществляется </w:t>
            </w:r>
            <w:r w:rsidR="00A24FBE" w:rsidRPr="00421679">
              <w:rPr>
                <w:rStyle w:val="af1"/>
                <w:rFonts w:ascii="Times New Roman" w:hAnsi="Times New Roman"/>
                <w:b w:val="0"/>
                <w:i w:val="0"/>
                <w:iCs/>
                <w:sz w:val="20"/>
                <w:szCs w:val="20"/>
              </w:rPr>
              <w:t xml:space="preserve">на основании счета, выставленного Поставщиком, </w:t>
            </w:r>
            <w:r w:rsidRPr="00421679">
              <w:rPr>
                <w:rFonts w:ascii="Times New Roman" w:hAnsi="Times New Roman"/>
                <w:b w:val="0"/>
                <w:bCs w:val="0"/>
                <w:kern w:val="0"/>
                <w:sz w:val="20"/>
                <w:szCs w:val="20"/>
              </w:rPr>
              <w:t>в течен</w:t>
            </w:r>
            <w:r w:rsidR="00D643BB" w:rsidRPr="00421679">
              <w:rPr>
                <w:rFonts w:ascii="Times New Roman" w:hAnsi="Times New Roman"/>
                <w:b w:val="0"/>
                <w:bCs w:val="0"/>
                <w:kern w:val="0"/>
                <w:sz w:val="20"/>
                <w:szCs w:val="20"/>
              </w:rPr>
              <w:t>ие</w:t>
            </w:r>
            <w:r w:rsidRPr="00421679">
              <w:rPr>
                <w:rFonts w:ascii="Times New Roman" w:hAnsi="Times New Roman"/>
                <w:b w:val="0"/>
                <w:bCs w:val="0"/>
                <w:kern w:val="0"/>
                <w:sz w:val="20"/>
                <w:szCs w:val="20"/>
              </w:rPr>
              <w:t xml:space="preserve"> 60 (шестидесяти) календарных дней с даты подписания товарной накладной</w:t>
            </w:r>
            <w:r w:rsidR="0055788E" w:rsidRPr="00421679">
              <w:rPr>
                <w:rFonts w:ascii="Times New Roman" w:hAnsi="Times New Roman"/>
                <w:b w:val="0"/>
                <w:bCs w:val="0"/>
                <w:kern w:val="0"/>
                <w:sz w:val="20"/>
                <w:szCs w:val="20"/>
              </w:rPr>
              <w:t xml:space="preserve"> (ТОРГ-12)</w:t>
            </w:r>
            <w:r w:rsidRPr="00421679">
              <w:rPr>
                <w:rFonts w:ascii="Times New Roman" w:hAnsi="Times New Roman"/>
                <w:b w:val="0"/>
                <w:bCs w:val="0"/>
                <w:kern w:val="0"/>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e"/>
                  <w:sz w:val="20"/>
                  <w:szCs w:val="20"/>
                  <w:lang w:val="en-US"/>
                </w:rPr>
                <w:t>shilkamedrzd</w:t>
              </w:r>
              <w:r w:rsidR="001020F4" w:rsidRPr="00DD7179">
                <w:rPr>
                  <w:rStyle w:val="ae"/>
                  <w:sz w:val="20"/>
                  <w:szCs w:val="20"/>
                </w:rPr>
                <w:t>@mail.ru</w:t>
              </w:r>
            </w:hyperlink>
            <w:r w:rsidR="006E5EA3" w:rsidRPr="00421679">
              <w:rPr>
                <w:rStyle w:val="ae"/>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 xml:space="preserve">Победитель запроса котировокдолжен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912FB9" w:rsidRPr="00421679" w:rsidRDefault="00912FB9" w:rsidP="0095694D">
            <w:pPr>
              <w:jc w:val="both"/>
              <w:rPr>
                <w:b/>
                <w:sz w:val="20"/>
                <w:szCs w:val="20"/>
              </w:rPr>
            </w:pPr>
            <w:r w:rsidRPr="0042167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7"/>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95694D">
            <w:pPr>
              <w:jc w:val="both"/>
              <w:rPr>
                <w:sz w:val="20"/>
                <w:szCs w:val="20"/>
              </w:rPr>
            </w:pPr>
            <w:r w:rsidRPr="00421679">
              <w:rPr>
                <w:sz w:val="20"/>
                <w:szCs w:val="20"/>
              </w:rPr>
              <w:t>В течение</w:t>
            </w:r>
            <w:r w:rsidR="0022584A" w:rsidRPr="00421679">
              <w:rPr>
                <w:sz w:val="20"/>
                <w:szCs w:val="20"/>
              </w:rPr>
              <w:t xml:space="preserve"> 30 (тридцати) календарных дней с даты получения аванса,</w:t>
            </w:r>
            <w:r w:rsidR="00452189">
              <w:rPr>
                <w:sz w:val="20"/>
                <w:szCs w:val="20"/>
              </w:rPr>
              <w:t xml:space="preserve"> </w:t>
            </w:r>
            <w:r w:rsidR="0022584A" w:rsidRPr="00421679">
              <w:rPr>
                <w:sz w:val="20"/>
                <w:szCs w:val="20"/>
              </w:rPr>
              <w:t>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 xml:space="preserve">В ходе рассмотрения котировочных заявок комиссия вправе потребовать от участника закупки разъяснения сведений, содержащихся в котировочных </w:t>
            </w:r>
            <w:r w:rsidRPr="004F0B1B">
              <w:rPr>
                <w:sz w:val="20"/>
                <w:szCs w:val="20"/>
              </w:rPr>
              <w:lastRenderedPageBreak/>
              <w:t>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8525EF">
      <w:pPr>
        <w:pStyle w:val="a7"/>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Pr="001A2274">
        <w:t xml:space="preserve">года, размещенного на сайте </w:t>
      </w:r>
      <w:r w:rsidR="00E609C6">
        <w:t>Покупателя</w:t>
      </w:r>
      <w:r w:rsidR="00021EE0">
        <w:t xml:space="preserve"> </w:t>
      </w:r>
      <w:hyperlink r:id="rId11" w:history="1">
        <w:r w:rsidR="00021EE0" w:rsidRPr="001B7ECA">
          <w:rPr>
            <w:rStyle w:val="ae"/>
            <w:lang w:val="en-US"/>
          </w:rPr>
          <w:t>https</w:t>
        </w:r>
        <w:r w:rsidR="00021EE0" w:rsidRPr="001B7ECA">
          <w:rPr>
            <w:rStyle w:val="ae"/>
          </w:rPr>
          <w:t>://</w:t>
        </w:r>
        <w:r w:rsidR="00021EE0" w:rsidRPr="001B7ECA">
          <w:rPr>
            <w:rStyle w:val="ae"/>
            <w:lang w:val="en-US"/>
          </w:rPr>
          <w:t>www</w:t>
        </w:r>
        <w:r w:rsidR="00021EE0" w:rsidRPr="001B7ECA">
          <w:rPr>
            <w:rStyle w:val="ae"/>
          </w:rPr>
          <w:t>.</w:t>
        </w:r>
        <w:r w:rsidR="00021EE0" w:rsidRPr="001B7ECA">
          <w:rPr>
            <w:rStyle w:val="ae"/>
            <w:lang w:val="en-US"/>
          </w:rPr>
          <w:t>nuz</w:t>
        </w:r>
        <w:r w:rsidR="00021EE0" w:rsidRPr="001B7ECA">
          <w:rPr>
            <w:rStyle w:val="ae"/>
          </w:rPr>
          <w:t>-</w:t>
        </w:r>
        <w:r w:rsidR="00021EE0" w:rsidRPr="001B7ECA">
          <w:rPr>
            <w:rStyle w:val="ae"/>
            <w:lang w:val="en-US"/>
          </w:rPr>
          <w:t>shilka</w:t>
        </w:r>
        <w:r w:rsidR="00021EE0" w:rsidRPr="001B7ECA">
          <w:rPr>
            <w:rStyle w:val="ae"/>
          </w:rPr>
          <w:t>.</w:t>
        </w:r>
        <w:r w:rsidR="00021EE0" w:rsidRPr="001B7ECA">
          <w:rPr>
            <w:rStyle w:val="ae"/>
            <w:lang w:val="en-US"/>
          </w:rPr>
          <w:t>ru</w:t>
        </w:r>
      </w:hyperlink>
    </w:p>
    <w:p w:rsidR="008525EF" w:rsidRDefault="008525EF" w:rsidP="008525EF">
      <w:pPr>
        <w:jc w:val="both"/>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Pr="00435C92" w:rsidRDefault="002F749A" w:rsidP="00435C92">
      <w:pPr>
        <w:tabs>
          <w:tab w:val="left" w:pos="357"/>
          <w:tab w:val="left" w:pos="495"/>
          <w:tab w:val="left" w:pos="622"/>
          <w:tab w:val="left" w:pos="3525"/>
          <w:tab w:val="left" w:pos="4294"/>
        </w:tabs>
        <w:rPr>
          <w:i/>
        </w:rPr>
      </w:pPr>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9538B9" w:rsidRDefault="009538B9">
      <w:pPr>
        <w:rPr>
          <w:sz w:val="20"/>
          <w:szCs w:val="20"/>
        </w:rPr>
      </w:pPr>
      <w:r>
        <w:rPr>
          <w:sz w:val="20"/>
          <w:szCs w:val="20"/>
        </w:rPr>
        <w:br w:type="page"/>
      </w:r>
    </w:p>
    <w:p w:rsidR="008525EF" w:rsidRPr="009A4F24" w:rsidRDefault="008525EF" w:rsidP="008525EF">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8525EF" w:rsidRDefault="00345264" w:rsidP="00845D98">
            <w:pPr>
              <w:rPr>
                <w:color w:val="000000"/>
                <w:sz w:val="20"/>
                <w:szCs w:val="20"/>
              </w:rPr>
            </w:pPr>
            <w:r>
              <w:rPr>
                <w:color w:val="000000"/>
                <w:sz w:val="20"/>
                <w:szCs w:val="20"/>
              </w:rPr>
              <w:t>Кресло</w:t>
            </w:r>
            <w:r w:rsidR="005D45A4">
              <w:rPr>
                <w:color w:val="000000"/>
                <w:sz w:val="20"/>
                <w:szCs w:val="20"/>
              </w:rPr>
              <w:t xml:space="preserve"> </w:t>
            </w:r>
            <w:r w:rsidR="00845D98">
              <w:rPr>
                <w:color w:val="000000"/>
                <w:sz w:val="20"/>
                <w:szCs w:val="20"/>
              </w:rPr>
              <w:t xml:space="preserve">донорское </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E33FB7" w:rsidP="00E33FB7">
            <w:pPr>
              <w:jc w:val="center"/>
              <w:rPr>
                <w:bCs/>
                <w:sz w:val="20"/>
                <w:szCs w:val="20"/>
              </w:rPr>
            </w:pPr>
            <w:r>
              <w:rPr>
                <w:bCs/>
                <w:sz w:val="20"/>
                <w:szCs w:val="20"/>
              </w:rPr>
              <w:t>76 779</w:t>
            </w:r>
            <w:r w:rsidR="00021EE0">
              <w:rPr>
                <w:bCs/>
                <w:sz w:val="20"/>
                <w:szCs w:val="20"/>
              </w:rPr>
              <w:t>,</w:t>
            </w:r>
            <w:r w:rsidR="00A540FD">
              <w:rPr>
                <w:bCs/>
                <w:sz w:val="20"/>
                <w:szCs w:val="20"/>
              </w:rPr>
              <w:t>00</w:t>
            </w:r>
          </w:p>
        </w:tc>
        <w:tc>
          <w:tcPr>
            <w:tcW w:w="1276" w:type="dxa"/>
            <w:shd w:val="clear" w:color="auto" w:fill="auto"/>
            <w:vAlign w:val="center"/>
          </w:tcPr>
          <w:p w:rsidR="00F30CEB" w:rsidRPr="008525EF" w:rsidRDefault="00E33FB7" w:rsidP="00E33FB7">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75 316,</w:t>
            </w:r>
            <w:r w:rsidR="001F3EB8">
              <w:rPr>
                <w:rFonts w:ascii="Times New Roman" w:hAnsi="Times New Roman" w:cs="Times New Roman"/>
                <w:sz w:val="20"/>
                <w:szCs w:val="20"/>
              </w:rPr>
              <w:t>00</w:t>
            </w:r>
          </w:p>
        </w:tc>
        <w:tc>
          <w:tcPr>
            <w:tcW w:w="1134" w:type="dxa"/>
            <w:vAlign w:val="center"/>
          </w:tcPr>
          <w:p w:rsidR="00F30CEB" w:rsidRPr="008525EF" w:rsidRDefault="00E33FB7" w:rsidP="00CA4006">
            <w:pPr>
              <w:jc w:val="center"/>
              <w:rPr>
                <w:bCs/>
                <w:sz w:val="20"/>
                <w:szCs w:val="20"/>
              </w:rPr>
            </w:pPr>
            <w:r>
              <w:rPr>
                <w:bCs/>
                <w:sz w:val="20"/>
                <w:szCs w:val="20"/>
              </w:rPr>
              <w:t>73 122,5</w:t>
            </w:r>
            <w:r w:rsidR="00261CF7">
              <w:rPr>
                <w:bCs/>
                <w:sz w:val="20"/>
                <w:szCs w:val="20"/>
              </w:rPr>
              <w:t>0</w:t>
            </w:r>
          </w:p>
        </w:tc>
        <w:tc>
          <w:tcPr>
            <w:tcW w:w="1276" w:type="dxa"/>
            <w:vAlign w:val="center"/>
          </w:tcPr>
          <w:p w:rsidR="00F30CEB" w:rsidRPr="008525EF" w:rsidRDefault="00E33FB7" w:rsidP="00CA4006">
            <w:pPr>
              <w:jc w:val="center"/>
              <w:rPr>
                <w:bCs/>
                <w:sz w:val="20"/>
                <w:szCs w:val="20"/>
              </w:rPr>
            </w:pPr>
            <w:r>
              <w:rPr>
                <w:bCs/>
                <w:sz w:val="20"/>
                <w:szCs w:val="20"/>
              </w:rPr>
              <w:t>73 122,5</w:t>
            </w:r>
            <w:r w:rsidR="00261CF7">
              <w:rPr>
                <w:bCs/>
                <w:sz w:val="20"/>
                <w:szCs w:val="20"/>
              </w:rPr>
              <w:t>0</w:t>
            </w:r>
          </w:p>
        </w:tc>
        <w:tc>
          <w:tcPr>
            <w:tcW w:w="567" w:type="dxa"/>
            <w:vAlign w:val="center"/>
          </w:tcPr>
          <w:p w:rsidR="00F30CEB" w:rsidRPr="008525EF" w:rsidRDefault="00E33FB7" w:rsidP="00CA4006">
            <w:pPr>
              <w:jc w:val="center"/>
              <w:rPr>
                <w:bCs/>
                <w:sz w:val="20"/>
                <w:szCs w:val="20"/>
              </w:rPr>
            </w:pPr>
            <w:r>
              <w:rPr>
                <w:bCs/>
                <w:sz w:val="20"/>
                <w:szCs w:val="20"/>
              </w:rPr>
              <w:t>4</w:t>
            </w:r>
          </w:p>
        </w:tc>
        <w:tc>
          <w:tcPr>
            <w:tcW w:w="1134" w:type="dxa"/>
            <w:vAlign w:val="center"/>
          </w:tcPr>
          <w:p w:rsidR="00F30CEB" w:rsidRPr="00C13C8C" w:rsidRDefault="00E33FB7" w:rsidP="00021EE0">
            <w:pPr>
              <w:jc w:val="center"/>
              <w:rPr>
                <w:bCs/>
                <w:sz w:val="20"/>
                <w:szCs w:val="20"/>
              </w:rPr>
            </w:pPr>
            <w:r>
              <w:rPr>
                <w:bCs/>
                <w:sz w:val="20"/>
                <w:szCs w:val="20"/>
              </w:rPr>
              <w:t>292 490</w:t>
            </w:r>
            <w:r w:rsidR="00A540FD">
              <w:rPr>
                <w:bCs/>
                <w:sz w:val="20"/>
                <w:szCs w:val="20"/>
              </w:rPr>
              <w:t>,00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E33FB7" w:rsidP="00021EE0">
            <w:pPr>
              <w:rPr>
                <w:bCs/>
                <w:sz w:val="20"/>
                <w:szCs w:val="20"/>
              </w:rPr>
            </w:pPr>
            <w:r>
              <w:rPr>
                <w:bCs/>
                <w:sz w:val="20"/>
                <w:szCs w:val="20"/>
              </w:rPr>
              <w:t>292 490</w:t>
            </w:r>
            <w:r w:rsidR="00261CF7" w:rsidRPr="00261CF7">
              <w:rPr>
                <w:bCs/>
                <w:sz w:val="20"/>
                <w:szCs w:val="20"/>
              </w:rPr>
              <w:t>,00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021EE0">
        <w:rPr>
          <w:b/>
        </w:rPr>
        <w:t xml:space="preserve"> </w:t>
      </w:r>
      <w:r w:rsidR="00E33FB7">
        <w:t>29</w:t>
      </w:r>
      <w:r w:rsidR="00E07D08">
        <w:t>2</w:t>
      </w:r>
      <w:r w:rsidR="00E33FB7">
        <w:t xml:space="preserve"> 490</w:t>
      </w:r>
      <w:r w:rsidRPr="00021EE0">
        <w:rPr>
          <w:bCs/>
        </w:rPr>
        <w:t>,00</w:t>
      </w:r>
      <w:r w:rsidRPr="00021EE0">
        <w:t xml:space="preserve"> рублей (</w:t>
      </w:r>
      <w:r w:rsidR="00E33FB7">
        <w:t xml:space="preserve">двести девяносто две </w:t>
      </w:r>
      <w:r w:rsidRPr="00021EE0">
        <w:t>тысяч</w:t>
      </w:r>
      <w:r w:rsidR="00E33FB7">
        <w:t>и четыреста девяносто</w:t>
      </w:r>
      <w:r w:rsidR="00021EE0">
        <w:t xml:space="preserve">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031"/>
        <w:gridCol w:w="5670"/>
      </w:tblGrid>
      <w:tr w:rsidR="00AE4802" w:rsidRPr="00845D98" w:rsidTr="00345264">
        <w:tc>
          <w:tcPr>
            <w:tcW w:w="1080" w:type="dxa"/>
            <w:tcBorders>
              <w:top w:val="single" w:sz="4" w:space="0" w:color="auto"/>
              <w:left w:val="single" w:sz="4" w:space="0" w:color="auto"/>
              <w:bottom w:val="single" w:sz="4" w:space="0" w:color="auto"/>
              <w:right w:val="single" w:sz="4" w:space="0" w:color="auto"/>
            </w:tcBorders>
            <w:vAlign w:val="center"/>
          </w:tcPr>
          <w:p w:rsidR="00AE4802" w:rsidRPr="00845D98" w:rsidRDefault="00AE4802" w:rsidP="00651F06">
            <w:pPr>
              <w:pStyle w:val="a7"/>
              <w:jc w:val="center"/>
            </w:pPr>
            <w:r w:rsidRPr="00845D98">
              <w:t>№ п/п</w:t>
            </w:r>
          </w:p>
        </w:tc>
        <w:tc>
          <w:tcPr>
            <w:tcW w:w="3031" w:type="dxa"/>
            <w:tcBorders>
              <w:top w:val="single" w:sz="4" w:space="0" w:color="auto"/>
              <w:left w:val="single" w:sz="4" w:space="0" w:color="auto"/>
              <w:bottom w:val="single" w:sz="4" w:space="0" w:color="auto"/>
              <w:right w:val="single" w:sz="4" w:space="0" w:color="auto"/>
            </w:tcBorders>
            <w:vAlign w:val="center"/>
          </w:tcPr>
          <w:p w:rsidR="00AE4802" w:rsidRPr="00845D98" w:rsidRDefault="00AE4802" w:rsidP="00651F06">
            <w:pPr>
              <w:pStyle w:val="a7"/>
              <w:jc w:val="center"/>
            </w:pPr>
            <w:r w:rsidRPr="00845D98">
              <w:t>Наименование</w:t>
            </w:r>
            <w:r w:rsidR="00845D98" w:rsidRPr="00845D98">
              <w:t xml:space="preserve"> товара </w:t>
            </w:r>
          </w:p>
        </w:tc>
        <w:tc>
          <w:tcPr>
            <w:tcW w:w="5670" w:type="dxa"/>
            <w:tcBorders>
              <w:left w:val="nil"/>
            </w:tcBorders>
            <w:vAlign w:val="center"/>
          </w:tcPr>
          <w:p w:rsidR="00AE4802" w:rsidRPr="00845D98" w:rsidRDefault="00845D98" w:rsidP="00651F06">
            <w:pPr>
              <w:pStyle w:val="a7"/>
              <w:jc w:val="center"/>
            </w:pPr>
            <w:r w:rsidRPr="00845D98">
              <w:t>Технические характеристики товара</w:t>
            </w:r>
          </w:p>
        </w:tc>
      </w:tr>
      <w:tr w:rsidR="00AE4802" w:rsidRPr="00845D98" w:rsidTr="00345264">
        <w:tc>
          <w:tcPr>
            <w:tcW w:w="1080" w:type="dxa"/>
            <w:tcBorders>
              <w:top w:val="single" w:sz="4" w:space="0" w:color="auto"/>
              <w:left w:val="single" w:sz="4" w:space="0" w:color="auto"/>
              <w:bottom w:val="single" w:sz="4" w:space="0" w:color="auto"/>
              <w:right w:val="single" w:sz="4" w:space="0" w:color="auto"/>
            </w:tcBorders>
          </w:tcPr>
          <w:p w:rsidR="00AE4802" w:rsidRPr="00845D98" w:rsidRDefault="00AE4802" w:rsidP="00651F06">
            <w:pPr>
              <w:pStyle w:val="a7"/>
              <w:jc w:val="center"/>
            </w:pPr>
            <w:r w:rsidRPr="00845D98">
              <w:t>1.</w:t>
            </w:r>
          </w:p>
        </w:tc>
        <w:tc>
          <w:tcPr>
            <w:tcW w:w="3031" w:type="dxa"/>
            <w:tcBorders>
              <w:top w:val="single" w:sz="4" w:space="0" w:color="auto"/>
              <w:left w:val="single" w:sz="4" w:space="0" w:color="auto"/>
              <w:bottom w:val="single" w:sz="4" w:space="0" w:color="auto"/>
              <w:right w:val="single" w:sz="4" w:space="0" w:color="auto"/>
            </w:tcBorders>
          </w:tcPr>
          <w:p w:rsidR="00AE4802" w:rsidRPr="00845D98" w:rsidRDefault="00845D98" w:rsidP="00651F06">
            <w:pPr>
              <w:pStyle w:val="a7"/>
            </w:pPr>
            <w:r w:rsidRPr="00845D98">
              <w:t>Кресло донорское</w:t>
            </w:r>
          </w:p>
        </w:tc>
        <w:tc>
          <w:tcPr>
            <w:tcW w:w="5670" w:type="dxa"/>
            <w:tcBorders>
              <w:left w:val="nil"/>
            </w:tcBorders>
          </w:tcPr>
          <w:p w:rsidR="00AE4802" w:rsidRDefault="00845D98" w:rsidP="00845D98">
            <w:pPr>
              <w:pStyle w:val="a7"/>
            </w:pPr>
            <w:r w:rsidRPr="00845D98">
              <w:t xml:space="preserve">Кресло донорское </w:t>
            </w:r>
            <w:r>
              <w:t>с управляемым наклоном и штативом для вливания (ШДВ), для размещения донора при взятии крови.</w:t>
            </w:r>
          </w:p>
          <w:p w:rsidR="00345264" w:rsidRDefault="00845D98" w:rsidP="00DD734C">
            <w:pPr>
              <w:ind w:left="34" w:right="459"/>
              <w:jc w:val="both"/>
            </w:pPr>
            <w:r>
              <w:t>Кресло донорское предназначено для размещения пациента в нем пациента при взятии крови, и других процедур</w:t>
            </w:r>
            <w:r w:rsidR="00345264">
              <w:t>.</w:t>
            </w:r>
            <w:r w:rsidR="00345264" w:rsidRPr="00845D98">
              <w:t xml:space="preserve"> </w:t>
            </w:r>
          </w:p>
          <w:p w:rsidR="00345264" w:rsidRPr="00845D98" w:rsidRDefault="00345264" w:rsidP="00DD734C">
            <w:pPr>
              <w:ind w:left="34" w:right="459"/>
              <w:jc w:val="both"/>
            </w:pPr>
            <w:r w:rsidRPr="00845D98">
              <w:t xml:space="preserve">С двух сторон ложа установлены поворотные съемные мягкие подлокотники на регулируемых по высоте стойках, которые фиксируются зажимами. </w:t>
            </w:r>
          </w:p>
          <w:p w:rsidR="00345264" w:rsidRPr="00845D98" w:rsidRDefault="00345264" w:rsidP="00DD734C">
            <w:pPr>
              <w:ind w:left="34" w:right="459"/>
              <w:jc w:val="both"/>
            </w:pPr>
            <w:r w:rsidRPr="00845D98">
              <w:t>Штатив для капельницы устанавливается с правой или левой стороны кресла.</w:t>
            </w:r>
          </w:p>
          <w:p w:rsidR="00345264" w:rsidRPr="00845D98" w:rsidRDefault="00345264" w:rsidP="00DD734C">
            <w:pPr>
              <w:ind w:left="34" w:right="459"/>
              <w:jc w:val="both"/>
            </w:pPr>
            <w:r w:rsidRPr="00845D98">
              <w:t xml:space="preserve">На основании со стороны подножия размещен на поворотном кронштейне рабочий столик, регулируемый по высоте с фиксируемым зажимом.  </w:t>
            </w:r>
          </w:p>
          <w:p w:rsidR="00345264" w:rsidRPr="00845D98" w:rsidRDefault="00345264" w:rsidP="00DD734C">
            <w:pPr>
              <w:ind w:left="34" w:right="459"/>
              <w:jc w:val="both"/>
            </w:pPr>
            <w:r w:rsidRPr="00845D98">
              <w:t xml:space="preserve">Для поворота ложа кресла используется газовая пружина с управляющем механизмом. </w:t>
            </w:r>
          </w:p>
          <w:p w:rsidR="00345264" w:rsidRPr="00845D98" w:rsidRDefault="00345264" w:rsidP="00DD734C">
            <w:pPr>
              <w:ind w:left="34" w:right="459"/>
              <w:jc w:val="both"/>
            </w:pPr>
            <w:r w:rsidRPr="00845D98">
              <w:t xml:space="preserve">Кресло установлено на четыре регулируемые опоры. </w:t>
            </w:r>
          </w:p>
          <w:p w:rsidR="00345264" w:rsidRPr="00845D98" w:rsidRDefault="00345264" w:rsidP="00DD734C">
            <w:pPr>
              <w:ind w:left="34" w:right="459"/>
              <w:jc w:val="both"/>
            </w:pPr>
            <w:r w:rsidRPr="00845D98">
              <w:t xml:space="preserve">Основание и рама ложа изготовлены из профильных стальных труб 40х25х1,5 мм и 25х25х1,5 мм. </w:t>
            </w:r>
          </w:p>
          <w:p w:rsidR="00345264" w:rsidRPr="00845D98" w:rsidRDefault="00345264" w:rsidP="00DD734C">
            <w:pPr>
              <w:ind w:left="34" w:right="459"/>
              <w:jc w:val="both"/>
            </w:pPr>
            <w:r w:rsidRPr="00845D98">
              <w:t xml:space="preserve">Металлические части кресла имеют полимерное покрытие белого цвета. </w:t>
            </w:r>
          </w:p>
          <w:p w:rsidR="00DD734C" w:rsidRDefault="00345264" w:rsidP="00DD734C">
            <w:pPr>
              <w:autoSpaceDE w:val="0"/>
              <w:autoSpaceDN w:val="0"/>
              <w:adjustRightInd w:val="0"/>
              <w:jc w:val="both"/>
            </w:pPr>
            <w:r w:rsidRPr="00845D98">
              <w:t>Ложе кресла состоит из мягких панелей, которые изготовлены из фанеры 12мм с пенополиуретана толщиной 100 мм с обивкой из винилискожи, которая устойчива к воздействию дезинфицирующих средств, применяемых в медицине.</w:t>
            </w:r>
            <w:r w:rsidR="00DD734C" w:rsidRPr="00845D98">
              <w:t xml:space="preserve"> </w:t>
            </w:r>
          </w:p>
          <w:p w:rsidR="00DD734C" w:rsidRPr="00845D98" w:rsidRDefault="00DD734C" w:rsidP="00DD734C">
            <w:pPr>
              <w:autoSpaceDE w:val="0"/>
              <w:autoSpaceDN w:val="0"/>
              <w:adjustRightInd w:val="0"/>
              <w:jc w:val="both"/>
            </w:pPr>
            <w:r w:rsidRPr="00845D98">
              <w:t>Габаритные размеры, мм:</w:t>
            </w:r>
          </w:p>
          <w:p w:rsidR="00DD734C" w:rsidRPr="00845D98" w:rsidRDefault="00DD734C" w:rsidP="00DD734C">
            <w:pPr>
              <w:autoSpaceDE w:val="0"/>
              <w:autoSpaceDN w:val="0"/>
              <w:adjustRightInd w:val="0"/>
              <w:jc w:val="both"/>
            </w:pPr>
            <w:r w:rsidRPr="00845D98">
              <w:t xml:space="preserve">длина — 1700, высота — 1330, ширина — 650, </w:t>
            </w:r>
          </w:p>
          <w:p w:rsidR="00DD734C" w:rsidRPr="00845D98" w:rsidRDefault="00DD734C" w:rsidP="00DD734C">
            <w:pPr>
              <w:autoSpaceDE w:val="0"/>
              <w:autoSpaceDN w:val="0"/>
              <w:adjustRightInd w:val="0"/>
              <w:jc w:val="both"/>
            </w:pPr>
            <w:r w:rsidRPr="00845D98">
              <w:t>Угол наклона ложа: от 20° до 30</w:t>
            </w:r>
          </w:p>
          <w:p w:rsidR="00DD734C" w:rsidRPr="00845D98" w:rsidRDefault="00DD734C" w:rsidP="00DD734C">
            <w:pPr>
              <w:autoSpaceDE w:val="0"/>
              <w:autoSpaceDN w:val="0"/>
              <w:adjustRightInd w:val="0"/>
              <w:jc w:val="both"/>
            </w:pPr>
            <w:r w:rsidRPr="00845D98">
              <w:t>Габаритные размеры подлокотников, мм:</w:t>
            </w:r>
          </w:p>
          <w:p w:rsidR="00DD734C" w:rsidRPr="00845D98" w:rsidRDefault="00DD734C" w:rsidP="00DD734C">
            <w:pPr>
              <w:autoSpaceDE w:val="0"/>
              <w:autoSpaceDN w:val="0"/>
              <w:adjustRightInd w:val="0"/>
              <w:jc w:val="both"/>
            </w:pPr>
            <w:r w:rsidRPr="00845D98">
              <w:t xml:space="preserve">длина </w:t>
            </w:r>
            <w:r>
              <w:t>–</w:t>
            </w:r>
            <w:r w:rsidRPr="00845D98">
              <w:t xml:space="preserve"> 450, ширина – 200</w:t>
            </w:r>
          </w:p>
          <w:p w:rsidR="00DD734C" w:rsidRPr="00845D98" w:rsidRDefault="00DD734C" w:rsidP="00DD734C">
            <w:pPr>
              <w:autoSpaceDE w:val="0"/>
              <w:autoSpaceDN w:val="0"/>
              <w:adjustRightInd w:val="0"/>
              <w:jc w:val="both"/>
            </w:pPr>
            <w:r w:rsidRPr="00845D98">
              <w:t xml:space="preserve">Допустимая нагрузка на ложе кресла: 200 кг </w:t>
            </w:r>
          </w:p>
          <w:p w:rsidR="00345264" w:rsidRPr="00845D98" w:rsidRDefault="00DD734C" w:rsidP="00DD734C">
            <w:pPr>
              <w:pStyle w:val="a7"/>
            </w:pPr>
            <w:r w:rsidRPr="00845D98">
              <w:t>Масса: 60 кг</w:t>
            </w:r>
          </w:p>
        </w:tc>
      </w:tr>
    </w:tbl>
    <w:p w:rsidR="00737777" w:rsidRDefault="00DD734C" w:rsidP="001B113B">
      <w:pPr>
        <w:tabs>
          <w:tab w:val="left" w:pos="3525"/>
          <w:tab w:val="left" w:pos="4294"/>
        </w:tabs>
      </w:pPr>
      <w:r>
        <w:t xml:space="preserve"> Срок поставки товара: в течение 30 (тридцати) дней с даты заключения договора, по адресу: 673370, Забайкальский край, г.Шилка, ул.Балябина – 138.</w:t>
      </w:r>
    </w:p>
    <w:p w:rsidR="00DD734C" w:rsidRDefault="00DD734C" w:rsidP="001B113B">
      <w:pPr>
        <w:tabs>
          <w:tab w:val="left" w:pos="3525"/>
          <w:tab w:val="left" w:pos="4294"/>
        </w:tabs>
      </w:pPr>
      <w:r>
        <w:t xml:space="preserve">Гарантийный срок на товар: Должен составлять не менее 80% от срока годности, установленного производителем. </w:t>
      </w:r>
    </w:p>
    <w:p w:rsidR="00ED0E4E" w:rsidRDefault="00ED0E4E" w:rsidP="001B113B">
      <w:pPr>
        <w:tabs>
          <w:tab w:val="left" w:pos="3525"/>
          <w:tab w:val="left" w:pos="4294"/>
        </w:tabs>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 xml:space="preserve">№ </w:t>
      </w:r>
      <w:r w:rsidR="00381FD9">
        <w:rPr>
          <w:b/>
        </w:rPr>
        <w:t>22121201001</w:t>
      </w:r>
      <w:r w:rsidRPr="00421679">
        <w:t xml:space="preserve"> о проведении запроса котировок от </w:t>
      </w:r>
      <w:r w:rsidR="00381FD9">
        <w:t>«03</w:t>
      </w:r>
      <w:r w:rsidR="004B5D8A" w:rsidRPr="00421679">
        <w:t xml:space="preserve">» </w:t>
      </w:r>
      <w:r w:rsidR="00381FD9">
        <w:t>октября</w:t>
      </w:r>
      <w:r w:rsidR="00A91B7F" w:rsidRPr="00421679">
        <w:t xml:space="preserve"> 2022</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381FD9">
        <w:rPr>
          <w:b/>
        </w:rPr>
        <w:t>22121201001</w:t>
      </w:r>
      <w:r w:rsidR="00AE4802">
        <w:rPr>
          <w:b/>
        </w:rPr>
        <w:t xml:space="preserve"> </w:t>
      </w:r>
      <w:r w:rsidRPr="00421679">
        <w:t xml:space="preserve">о проведении запроса котировок от </w:t>
      </w:r>
      <w:r w:rsidR="00381FD9">
        <w:t>«03</w:t>
      </w:r>
      <w:r w:rsidR="004B5D8A" w:rsidRPr="00421679">
        <w:t xml:space="preserve">» </w:t>
      </w:r>
      <w:r w:rsidR="00381FD9">
        <w:t>октября</w:t>
      </w:r>
      <w:r w:rsidR="00AE4802">
        <w:t xml:space="preserve"> </w:t>
      </w:r>
      <w:r w:rsidR="00A91B7F" w:rsidRPr="00421679">
        <w:t xml:space="preserve"> 2022</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w:t>
      </w:r>
      <w:r w:rsidR="00B02205">
        <w:t>кресла</w:t>
      </w:r>
      <w:r w:rsidR="00B02205" w:rsidRPr="00B02205">
        <w:t xml:space="preserve"> </w:t>
      </w:r>
      <w:r w:rsidR="00133C15">
        <w:t xml:space="preserve">донорского </w:t>
      </w:r>
      <w:r w:rsidR="00B02205" w:rsidRPr="00B02205">
        <w:t>в количестве – 4 шт</w:t>
      </w:r>
      <w:r w:rsidR="00B02205" w:rsidRPr="00421679">
        <w:rPr>
          <w:sz w:val="20"/>
          <w:szCs w:val="20"/>
        </w:rPr>
        <w:t>.</w:t>
      </w:r>
      <w:r w:rsidR="00A91B7F" w:rsidRPr="00421679">
        <w:t>, указанного</w:t>
      </w:r>
      <w:r w:rsidRPr="00421679">
        <w:t xml:space="preserve"> в извещении </w:t>
      </w:r>
      <w:r w:rsidR="00AE4802">
        <w:t xml:space="preserve">№ </w:t>
      </w:r>
      <w:r w:rsidR="00381FD9">
        <w:rPr>
          <w:b/>
        </w:rPr>
        <w:t>22121201001</w:t>
      </w:r>
      <w:r w:rsidRPr="00421679">
        <w:t xml:space="preserve"> о проведении запроса котировок от </w:t>
      </w:r>
      <w:r w:rsidR="00381FD9">
        <w:t>«03</w:t>
      </w:r>
      <w:r w:rsidR="004B5D8A" w:rsidRPr="00421679">
        <w:t xml:space="preserve">» </w:t>
      </w:r>
      <w:r w:rsidR="00381FD9">
        <w:t>октября</w:t>
      </w:r>
      <w:r w:rsidR="00A91B7F" w:rsidRPr="00421679">
        <w:t xml:space="preserve"> 2022</w:t>
      </w:r>
      <w:r w:rsidR="000D0DE5" w:rsidRPr="00421679">
        <w:t xml:space="preserve"> г.</w:t>
      </w:r>
      <w:r w:rsidRPr="00421679">
        <w:t xml:space="preserve">, а также в котировочной документации к извещению </w:t>
      </w:r>
      <w:r w:rsidR="00AE4802">
        <w:t xml:space="preserve">№ </w:t>
      </w:r>
      <w:r w:rsidR="00381FD9">
        <w:rPr>
          <w:b/>
        </w:rPr>
        <w:t>22121201001</w:t>
      </w:r>
      <w:r w:rsidR="00AE4802">
        <w:rPr>
          <w:b/>
        </w:rPr>
        <w:t xml:space="preserve"> </w:t>
      </w:r>
      <w:r w:rsidRPr="00421679">
        <w:t xml:space="preserve">о проведении запроса котировок от </w:t>
      </w:r>
      <w:r w:rsidR="00381FD9">
        <w:t>«03</w:t>
      </w:r>
      <w:r w:rsidR="004B5D8A" w:rsidRPr="00421679">
        <w:t xml:space="preserve">» </w:t>
      </w:r>
      <w:r w:rsidR="00381FD9">
        <w:t>октября</w:t>
      </w:r>
      <w:r w:rsidR="00A91B7F" w:rsidRPr="00421679">
        <w:t xml:space="preserve"> 2022</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 xml:space="preserve">расчетный счет________________________________________________;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8"/>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8"/>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НАИМЕНОВАНИЕ ТОВАРА, ПРОИЗВОДИТЕЛЯ, СТРАНУ </w:t>
            </w:r>
            <w:r w:rsidRPr="00C06FD3">
              <w:rPr>
                <w:color w:val="FF0000"/>
                <w:highlight w:val="yellow"/>
              </w:rPr>
              <w:lastRenderedPageBreak/>
              <w:t>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w:t>
      </w:r>
      <w:r w:rsidR="008548BF" w:rsidRPr="001D48C2">
        <w:lastRenderedPageBreak/>
        <w:t>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502FE5">
        <w:rPr>
          <w:b/>
        </w:rPr>
        <w:t>22121201001</w:t>
      </w:r>
      <w:r w:rsidRPr="00421679">
        <w:t xml:space="preserve"> о проведении запроса к</w:t>
      </w:r>
      <w:r w:rsidR="00BD7E13" w:rsidRPr="00421679">
        <w:t xml:space="preserve">отировок от </w:t>
      </w:r>
      <w:r w:rsidR="00502FE5">
        <w:t>«03</w:t>
      </w:r>
      <w:r w:rsidR="004B5D8A" w:rsidRPr="00421679">
        <w:t xml:space="preserve">» </w:t>
      </w:r>
      <w:r w:rsidR="00502FE5">
        <w:t xml:space="preserve">октября </w:t>
      </w:r>
      <w:r w:rsidR="00A91B7F" w:rsidRPr="00421679">
        <w:t>2022</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7"/>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xml:space="preserve">* Непредставление указанных документов в составе заявки на участие в запросе </w:t>
      </w:r>
      <w:r w:rsidRPr="001D48C2">
        <w:rPr>
          <w:b/>
          <w:color w:val="000000"/>
          <w:lang w:bidi="ru-RU"/>
        </w:rPr>
        <w:lastRenderedPageBreak/>
        <w:t>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492896">
        <w:t>2022</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B21530" w:rsidP="001C4FD7">
      <w:pPr>
        <w:jc w:val="center"/>
        <w:rPr>
          <w:sz w:val="20"/>
          <w:szCs w:val="20"/>
        </w:rPr>
      </w:pPr>
      <w:r w:rsidRPr="00B21530">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3163.3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845D98" w:rsidRDefault="00845D98" w:rsidP="0055788E"/>
                <w:p w:rsidR="00845D98" w:rsidRDefault="00845D98" w:rsidP="0055788E">
                  <w:pPr>
                    <w:rPr>
                      <w:b/>
                    </w:rPr>
                  </w:pPr>
                </w:p>
                <w:p w:rsidR="00845D98" w:rsidRDefault="00845D98" w:rsidP="0055788E">
                  <w:pPr>
                    <w:rPr>
                      <w:b/>
                    </w:rPr>
                  </w:pPr>
                </w:p>
                <w:p w:rsidR="00845D98" w:rsidRDefault="00845D98" w:rsidP="0055788E">
                  <w:pPr>
                    <w:rPr>
                      <w:b/>
                    </w:rPr>
                  </w:pPr>
                </w:p>
                <w:p w:rsidR="00845D98" w:rsidRDefault="00845D98" w:rsidP="0055788E">
                  <w:pPr>
                    <w:rPr>
                      <w:b/>
                    </w:rPr>
                  </w:pPr>
                </w:p>
                <w:p w:rsidR="00845D98" w:rsidRDefault="00845D98" w:rsidP="0055788E">
                  <w:pPr>
                    <w:rPr>
                      <w:b/>
                    </w:rPr>
                  </w:pPr>
                </w:p>
                <w:p w:rsidR="00845D98" w:rsidRDefault="00845D98" w:rsidP="0055788E">
                  <w:pPr>
                    <w:rPr>
                      <w:b/>
                    </w:rPr>
                  </w:pPr>
                </w:p>
                <w:p w:rsidR="00845D98" w:rsidRPr="00421679" w:rsidRDefault="00845D98" w:rsidP="0055788E">
                  <w:pPr>
                    <w:rPr>
                      <w:b/>
                    </w:rPr>
                  </w:pPr>
                  <w:bookmarkStart w:id="1" w:name="_GoBack"/>
                </w:p>
                <w:p w:rsidR="00845D98" w:rsidRPr="00421679" w:rsidRDefault="00845D98" w:rsidP="007D0886">
                  <w:r w:rsidRPr="00421679">
                    <w:rPr>
                      <w:b/>
                    </w:rPr>
                    <w:t>Заявка на участие в запросе котировок</w:t>
                  </w:r>
                  <w:r w:rsidRPr="00421679">
                    <w:t xml:space="preserve"> на поставку </w:t>
                  </w:r>
                  <w:r w:rsidR="00133C15">
                    <w:t>кресла донорского в количестве 4</w:t>
                  </w:r>
                  <w:r w:rsidRPr="00421679">
                    <w:t xml:space="preserve"> штук</w:t>
                  </w:r>
                  <w:r w:rsidR="00133C15">
                    <w:t>и</w:t>
                  </w:r>
                </w:p>
                <w:p w:rsidR="00845D98" w:rsidRPr="00421679" w:rsidRDefault="00845D98" w:rsidP="0055788E">
                  <w:pPr>
                    <w:jc w:val="center"/>
                  </w:pPr>
                </w:p>
                <w:p w:rsidR="00845D98" w:rsidRPr="00421679" w:rsidRDefault="00845D98" w:rsidP="0055788E">
                  <w:pPr>
                    <w:spacing w:after="240"/>
                    <w:jc w:val="center"/>
                    <w:rPr>
                      <w:b/>
                      <w:sz w:val="28"/>
                      <w:szCs w:val="28"/>
                    </w:rPr>
                  </w:pPr>
                  <w:r>
                    <w:rPr>
                      <w:b/>
                      <w:sz w:val="28"/>
                      <w:szCs w:val="28"/>
                    </w:rPr>
                    <w:t xml:space="preserve">№ </w:t>
                  </w:r>
                  <w:r>
                    <w:rPr>
                      <w:b/>
                    </w:rPr>
                    <w:t xml:space="preserve">22121201001 </w:t>
                  </w:r>
                  <w:r w:rsidRPr="00421679">
                    <w:rPr>
                      <w:b/>
                      <w:sz w:val="28"/>
                      <w:szCs w:val="28"/>
                    </w:rPr>
                    <w:t xml:space="preserve">от </w:t>
                  </w:r>
                  <w:r>
                    <w:rPr>
                      <w:b/>
                      <w:sz w:val="28"/>
                      <w:szCs w:val="28"/>
                    </w:rPr>
                    <w:t>03.10</w:t>
                  </w:r>
                  <w:r w:rsidRPr="00421679">
                    <w:rPr>
                      <w:b/>
                      <w:sz w:val="28"/>
                      <w:szCs w:val="28"/>
                    </w:rPr>
                    <w:t>.2022 г.</w:t>
                  </w:r>
                </w:p>
                <w:bookmarkEnd w:id="1"/>
                <w:p w:rsidR="00845D98" w:rsidRDefault="00845D98" w:rsidP="0055788E">
                  <w:pPr>
                    <w:rPr>
                      <w:b/>
                    </w:rPr>
                  </w:pPr>
                  <w:r w:rsidRPr="000C7162">
                    <w:rPr>
                      <w:b/>
                    </w:rPr>
                    <w:t xml:space="preserve">Полное наименование участника запроса котировок: </w:t>
                  </w:r>
                </w:p>
                <w:p w:rsidR="00845D98" w:rsidRDefault="00845D98" w:rsidP="0055788E">
                  <w:pPr>
                    <w:rPr>
                      <w:b/>
                    </w:rPr>
                  </w:pPr>
                </w:p>
                <w:p w:rsidR="00845D98" w:rsidRDefault="00845D98" w:rsidP="0055788E">
                  <w:r>
                    <w:rPr>
                      <w:highlight w:val="yellow"/>
                    </w:rPr>
                    <w:t>_</w:t>
                  </w:r>
                  <w:r w:rsidRPr="00813D86">
                    <w:rPr>
                      <w:highlight w:val="yellow"/>
                    </w:rPr>
                    <w:t>_____________________________________________________________</w:t>
                  </w:r>
                  <w:r>
                    <w:rPr>
                      <w:highlight w:val="yellow"/>
                    </w:rPr>
                    <w:t>_________________</w:t>
                  </w:r>
                </w:p>
                <w:p w:rsidR="00845D98" w:rsidRDefault="00845D98" w:rsidP="0055788E"/>
                <w:p w:rsidR="00845D98" w:rsidRDefault="00845D98" w:rsidP="0055788E">
                  <w:pPr>
                    <w:rPr>
                      <w:b/>
                    </w:rPr>
                  </w:pPr>
                  <w:r w:rsidRPr="000C7162">
                    <w:rPr>
                      <w:b/>
                    </w:rPr>
                    <w:t>Юридический адрес и ИНН участника запроса котировок:</w:t>
                  </w:r>
                </w:p>
                <w:p w:rsidR="00845D98" w:rsidRDefault="00845D98" w:rsidP="0055788E">
                  <w:pPr>
                    <w:rPr>
                      <w:b/>
                    </w:rPr>
                  </w:pPr>
                </w:p>
                <w:p w:rsidR="00845D98" w:rsidRDefault="00845D98"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B21530">
        <w:rPr>
          <w:noProof/>
        </w:rPr>
        <w:pict>
          <v:shape id="Надпись 1" o:spid="_x0000_s1028" type="#_x0000_t202" style="position:absolute;left:0;text-align:left;margin-left:1105.3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845D98" w:rsidRPr="000D365D" w:rsidRDefault="00845D98" w:rsidP="0055788E">
                  <w:pPr>
                    <w:spacing w:line="276" w:lineRule="auto"/>
                    <w:jc w:val="center"/>
                    <w:rPr>
                      <w:b/>
                    </w:rPr>
                  </w:pPr>
                  <w:r w:rsidRPr="000D365D">
                    <w:rPr>
                      <w:b/>
                    </w:rPr>
                    <w:t>Заявка поступила:</w:t>
                  </w:r>
                </w:p>
                <w:p w:rsidR="00845D98" w:rsidRPr="000D365D" w:rsidRDefault="00845D98" w:rsidP="0055788E">
                  <w:pPr>
                    <w:spacing w:line="276" w:lineRule="auto"/>
                    <w:jc w:val="center"/>
                    <w:rPr>
                      <w:b/>
                    </w:rPr>
                  </w:pPr>
                  <w:r w:rsidRPr="000D365D">
                    <w:rPr>
                      <w:b/>
                    </w:rPr>
                    <w:t xml:space="preserve">«_____» ____________ </w:t>
                  </w:r>
                  <w:r>
                    <w:rPr>
                      <w:b/>
                    </w:rPr>
                    <w:t>2022</w:t>
                  </w:r>
                  <w:r w:rsidRPr="000D365D">
                    <w:rPr>
                      <w:b/>
                    </w:rPr>
                    <w:t xml:space="preserve"> г.</w:t>
                  </w:r>
                </w:p>
                <w:p w:rsidR="00845D98" w:rsidRPr="000D365D" w:rsidRDefault="00845D98" w:rsidP="0055788E">
                  <w:pPr>
                    <w:spacing w:line="276" w:lineRule="auto"/>
                    <w:jc w:val="center"/>
                    <w:rPr>
                      <w:b/>
                    </w:rPr>
                  </w:pPr>
                  <w:r w:rsidRPr="000D365D">
                    <w:rPr>
                      <w:b/>
                    </w:rPr>
                    <w:t>в ____ часов ______ минут</w:t>
                  </w:r>
                </w:p>
                <w:p w:rsidR="00845D98" w:rsidRDefault="00845D98" w:rsidP="0055788E">
                  <w:pPr>
                    <w:spacing w:line="276" w:lineRule="auto"/>
                    <w:jc w:val="center"/>
                    <w:rPr>
                      <w:b/>
                    </w:rPr>
                  </w:pPr>
                  <w:r w:rsidRPr="000D365D">
                    <w:rPr>
                      <w:b/>
                    </w:rPr>
                    <w:t>(время местное)</w:t>
                  </w:r>
                </w:p>
                <w:p w:rsidR="00845D98" w:rsidRDefault="00845D98" w:rsidP="0055788E">
                  <w:pPr>
                    <w:spacing w:line="276" w:lineRule="auto"/>
                    <w:jc w:val="center"/>
                    <w:rPr>
                      <w:sz w:val="18"/>
                      <w:szCs w:val="18"/>
                    </w:rPr>
                  </w:pPr>
                </w:p>
                <w:p w:rsidR="00845D98" w:rsidRPr="000D365D" w:rsidRDefault="00845D98"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3"/>
        <w:spacing w:line="246" w:lineRule="exact"/>
        <w:ind w:left="0"/>
      </w:pPr>
    </w:p>
    <w:p w:rsidR="0055788E" w:rsidRDefault="0055788E" w:rsidP="0055788E">
      <w:pPr>
        <w:rPr>
          <w:b/>
          <w:sz w:val="28"/>
          <w:szCs w:val="28"/>
        </w:rPr>
      </w:pPr>
      <w:r>
        <w:rPr>
          <w:sz w:val="28"/>
          <w:szCs w:val="28"/>
        </w:rPr>
        <w:br w:type="page"/>
      </w:r>
    </w:p>
    <w:p w:rsidR="00225250" w:rsidRPr="00507A2F" w:rsidRDefault="00C06FD3" w:rsidP="0042653A">
      <w:pPr>
        <w:tabs>
          <w:tab w:val="left" w:pos="3525"/>
          <w:tab w:val="left" w:pos="4294"/>
        </w:tabs>
        <w:jc w:val="right"/>
        <w:rPr>
          <w:sz w:val="20"/>
          <w:szCs w:val="20"/>
        </w:rPr>
      </w:pPr>
      <w:r>
        <w:rPr>
          <w:sz w:val="20"/>
          <w:szCs w:val="20"/>
        </w:rPr>
        <w:lastRenderedPageBreak/>
        <w:t>Приложение №6</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B561DE" w:rsidRDefault="00B561DE" w:rsidP="00B561DE">
      <w:pPr>
        <w:pStyle w:val="ConsTitle"/>
        <w:widowControl/>
        <w:jc w:val="center"/>
        <w:rPr>
          <w:rFonts w:ascii="Times New Roman" w:hAnsi="Times New Roman"/>
          <w:sz w:val="24"/>
          <w:szCs w:val="24"/>
        </w:rPr>
      </w:pPr>
      <w:r w:rsidRPr="00334F19">
        <w:rPr>
          <w:rFonts w:ascii="Times New Roman" w:hAnsi="Times New Roman"/>
          <w:sz w:val="24"/>
          <w:szCs w:val="24"/>
        </w:rPr>
        <w:t xml:space="preserve">Договор поставки товара </w:t>
      </w:r>
    </w:p>
    <w:p w:rsidR="001C4FD7" w:rsidRDefault="00B561DE" w:rsidP="001C4FD7">
      <w:pPr>
        <w:jc w:val="center"/>
        <w:rPr>
          <w:b/>
        </w:rPr>
      </w:pPr>
      <w:r w:rsidRPr="00D230D9">
        <w:rPr>
          <w:b/>
        </w:rPr>
        <w:t>(закупка №</w:t>
      </w:r>
      <w:r w:rsidR="000F1A28">
        <w:rPr>
          <w:b/>
        </w:rPr>
        <w:t>______________</w:t>
      </w:r>
      <w:r w:rsidR="001C4FD7" w:rsidRPr="00D230D9">
        <w:rPr>
          <w:b/>
        </w:rPr>
        <w:t>)</w:t>
      </w:r>
    </w:p>
    <w:p w:rsidR="00B561DE" w:rsidRPr="00334F19" w:rsidRDefault="00B561DE" w:rsidP="001C4FD7"/>
    <w:p w:rsidR="00B561DE" w:rsidRPr="00334F19" w:rsidRDefault="00B561DE" w:rsidP="00B561DE">
      <w:pPr>
        <w:pStyle w:val="ConsNonformat"/>
        <w:widowControl/>
        <w:jc w:val="both"/>
        <w:rPr>
          <w:rFonts w:ascii="Times New Roman" w:hAnsi="Times New Roman"/>
          <w:sz w:val="24"/>
          <w:szCs w:val="24"/>
        </w:rPr>
      </w:pPr>
      <w:r w:rsidRPr="00334F19">
        <w:rPr>
          <w:rFonts w:ascii="Times New Roman" w:eastAsia="Calibri" w:hAnsi="Times New Roman"/>
          <w:sz w:val="24"/>
          <w:szCs w:val="24"/>
        </w:rPr>
        <w:t>г.</w:t>
      </w:r>
      <w:r w:rsidR="001C4FD7">
        <w:rPr>
          <w:rFonts w:ascii="Times New Roman" w:eastAsia="Calibri" w:hAnsi="Times New Roman"/>
          <w:sz w:val="24"/>
          <w:szCs w:val="24"/>
        </w:rPr>
        <w:t xml:space="preserve">Шилка                                    </w:t>
      </w:r>
      <w:r w:rsidRPr="00334F19">
        <w:rPr>
          <w:rFonts w:ascii="Times New Roman" w:eastAsia="Calibri" w:hAnsi="Times New Roman"/>
          <w:sz w:val="24"/>
          <w:szCs w:val="24"/>
        </w:rPr>
        <w:t xml:space="preserve">                                                      </w:t>
      </w:r>
      <w:r w:rsidRPr="00334F19">
        <w:rPr>
          <w:rFonts w:ascii="Times New Roman" w:hAnsi="Times New Roman"/>
          <w:sz w:val="24"/>
          <w:szCs w:val="24"/>
        </w:rPr>
        <w:tab/>
        <w:t xml:space="preserve"> «___» _________ 20_</w:t>
      </w:r>
      <w:r w:rsidRPr="00334F19">
        <w:rPr>
          <w:rFonts w:ascii="Times New Roman" w:eastAsia="Calibri" w:hAnsi="Times New Roman"/>
          <w:sz w:val="24"/>
          <w:szCs w:val="24"/>
        </w:rPr>
        <w:t>__ г.</w:t>
      </w:r>
    </w:p>
    <w:p w:rsidR="00B561DE" w:rsidRPr="00334F19" w:rsidRDefault="00B561DE" w:rsidP="00B561DE">
      <w:pPr>
        <w:pStyle w:val="ConsNonformat"/>
        <w:widowControl/>
        <w:jc w:val="both"/>
        <w:rPr>
          <w:rFonts w:ascii="Times New Roman" w:hAnsi="Times New Roman"/>
          <w:sz w:val="24"/>
          <w:szCs w:val="24"/>
        </w:rPr>
      </w:pPr>
    </w:p>
    <w:p w:rsidR="00B561DE" w:rsidRPr="00334F19" w:rsidRDefault="00B561DE" w:rsidP="00B561DE">
      <w:pPr>
        <w:ind w:firstLine="708"/>
        <w:jc w:val="both"/>
      </w:pPr>
      <w:r>
        <w:t>Частное учреждение здравоохранения «</w:t>
      </w:r>
      <w:r w:rsidR="001C4FD7">
        <w:t xml:space="preserve">Поликлиника </w:t>
      </w:r>
      <w:r>
        <w:t xml:space="preserve">«РЖД-Медицина» города </w:t>
      </w:r>
      <w:r w:rsidR="001C4FD7">
        <w:t>Шилка» (ЧУЗ</w:t>
      </w:r>
      <w:r>
        <w:t xml:space="preserve"> «РЖД-Медицина» г. </w:t>
      </w:r>
      <w:r w:rsidR="001C4FD7">
        <w:t>Шилка</w:t>
      </w:r>
      <w:r>
        <w:t>»)</w:t>
      </w:r>
      <w:r w:rsidRPr="00334F19">
        <w:t xml:space="preserve">, именуемое далее «Покупатель», в лице </w:t>
      </w:r>
      <w:r>
        <w:t xml:space="preserve">главного врача </w:t>
      </w:r>
      <w:r w:rsidR="001C4FD7">
        <w:t>Ивановой Марины Владимировны, действующей</w:t>
      </w:r>
      <w:r w:rsidRPr="00334F19">
        <w:t xml:space="preserve">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561DE" w:rsidRPr="00334F19" w:rsidRDefault="00B561DE" w:rsidP="00B561DE">
      <w:pPr>
        <w:pStyle w:val="Standard"/>
        <w:ind w:firstLine="708"/>
        <w:jc w:val="both"/>
      </w:pPr>
    </w:p>
    <w:p w:rsidR="00B561DE" w:rsidRPr="00334F19" w:rsidRDefault="00B561DE" w:rsidP="00B561DE">
      <w:pPr>
        <w:pStyle w:val="ConsNonformat"/>
        <w:widowControl/>
        <w:jc w:val="center"/>
        <w:rPr>
          <w:rFonts w:ascii="Times New Roman" w:hAnsi="Times New Roman"/>
          <w:b/>
          <w:sz w:val="24"/>
          <w:szCs w:val="24"/>
        </w:rPr>
      </w:pPr>
      <w:r w:rsidRPr="00334F19">
        <w:rPr>
          <w:rFonts w:ascii="Times New Roman" w:hAnsi="Times New Roman"/>
          <w:b/>
          <w:sz w:val="24"/>
          <w:szCs w:val="24"/>
        </w:rPr>
        <w:t>1. Предмет Договора</w:t>
      </w:r>
    </w:p>
    <w:p w:rsidR="00B561DE" w:rsidRPr="00AB07A9" w:rsidRDefault="00B561DE" w:rsidP="00B561DE">
      <w:pPr>
        <w:pStyle w:val="25"/>
        <w:ind w:left="0" w:firstLine="720"/>
        <w:jc w:val="both"/>
        <w:rPr>
          <w:sz w:val="24"/>
          <w:szCs w:val="24"/>
        </w:rPr>
      </w:pPr>
      <w:r w:rsidRPr="00334F19">
        <w:rPr>
          <w:sz w:val="24"/>
          <w:szCs w:val="24"/>
        </w:rPr>
        <w:t>1.1. Поставщик обязуется</w:t>
      </w:r>
      <w:r w:rsidR="000F1A28">
        <w:rPr>
          <w:sz w:val="24"/>
          <w:szCs w:val="24"/>
        </w:rPr>
        <w:t xml:space="preserve"> </w:t>
      </w:r>
      <w:r w:rsidRPr="00334F19">
        <w:rPr>
          <w:iCs/>
          <w:sz w:val="24"/>
          <w:szCs w:val="24"/>
        </w:rPr>
        <w:t xml:space="preserve">передать Покупателю в установленный настоящим Договором срок </w:t>
      </w:r>
      <w:r w:rsidR="00133C15">
        <w:rPr>
          <w:iCs/>
          <w:sz w:val="24"/>
          <w:szCs w:val="24"/>
        </w:rPr>
        <w:t>кресло донорское в количестве 4 штуки</w:t>
      </w:r>
      <w:r w:rsidR="00AD5760">
        <w:rPr>
          <w:i/>
          <w:iCs/>
          <w:sz w:val="24"/>
          <w:szCs w:val="24"/>
        </w:rPr>
        <w:t xml:space="preserve"> </w:t>
      </w:r>
      <w:r w:rsidRPr="000F1A28">
        <w:rPr>
          <w:sz w:val="24"/>
          <w:szCs w:val="24"/>
        </w:rPr>
        <w:t>(далее – Товар)</w:t>
      </w:r>
      <w:r w:rsidR="000F1A28" w:rsidRPr="000F1A28">
        <w:rPr>
          <w:sz w:val="24"/>
          <w:szCs w:val="24"/>
        </w:rPr>
        <w:t xml:space="preserve"> </w:t>
      </w:r>
      <w:r w:rsidRPr="000F1A28">
        <w:rPr>
          <w:sz w:val="24"/>
          <w:szCs w:val="24"/>
          <w:u w:val="single"/>
        </w:rPr>
        <w:t>в соответствии</w:t>
      </w:r>
      <w:r w:rsidR="00C15588">
        <w:rPr>
          <w:sz w:val="24"/>
          <w:szCs w:val="24"/>
          <w:u w:val="single"/>
        </w:rPr>
        <w:t xml:space="preserve"> с </w:t>
      </w:r>
      <w:r w:rsidR="00133C15">
        <w:rPr>
          <w:sz w:val="24"/>
          <w:szCs w:val="24"/>
          <w:u w:val="single"/>
        </w:rPr>
        <w:t xml:space="preserve">Техническим заданием </w:t>
      </w:r>
      <w:r w:rsidR="00C15588">
        <w:rPr>
          <w:sz w:val="24"/>
          <w:szCs w:val="24"/>
          <w:u w:val="single"/>
        </w:rPr>
        <w:t>(Приложение №</w:t>
      </w:r>
      <w:r w:rsidR="00133C15">
        <w:rPr>
          <w:sz w:val="24"/>
          <w:szCs w:val="24"/>
          <w:u w:val="single"/>
        </w:rPr>
        <w:t>1</w:t>
      </w:r>
      <w:r w:rsidRPr="000F1A28">
        <w:rPr>
          <w:sz w:val="24"/>
          <w:szCs w:val="24"/>
          <w:u w:val="single"/>
        </w:rPr>
        <w:t xml:space="preserve"> к настоящему Договору)</w:t>
      </w:r>
      <w:r w:rsidRPr="00AB07A9">
        <w:rPr>
          <w:sz w:val="24"/>
          <w:szCs w:val="24"/>
        </w:rPr>
        <w:t>, а Покупатель обязуется принять и оплатить Товар.</w:t>
      </w:r>
    </w:p>
    <w:p w:rsidR="00B561DE" w:rsidRDefault="00B561DE" w:rsidP="00B561DE">
      <w:pPr>
        <w:pStyle w:val="Standard"/>
        <w:ind w:firstLine="720"/>
        <w:jc w:val="both"/>
      </w:pPr>
      <w:r w:rsidRPr="00334F19">
        <w:t>1.2. Срок поставки Товара:</w:t>
      </w:r>
    </w:p>
    <w:p w:rsidR="00B561DE" w:rsidRPr="00334F19" w:rsidRDefault="00B561DE" w:rsidP="00B561DE">
      <w:pPr>
        <w:pStyle w:val="Standard"/>
        <w:ind w:firstLine="720"/>
        <w:jc w:val="both"/>
        <w:rPr>
          <w:i/>
        </w:rPr>
      </w:pPr>
      <w:r>
        <w:t>1.2.1.</w:t>
      </w:r>
      <w:r w:rsidR="00AD5760" w:rsidRPr="00AD5760">
        <w:t>Поставщик осуществляет поставку Товара, в течение 30 (тридцати) календарных дней с даты заключения настоящего договора, в рабочие дни (с понедельника по пятницу, исключая н</w:t>
      </w:r>
      <w:r w:rsidR="001C4FD7">
        <w:t>ерабочие праздничные дни) с 08-0</w:t>
      </w:r>
      <w:r w:rsidR="00AD5760" w:rsidRPr="00AD5760">
        <w:t>0 ч. до 17-00 ч. Поставщик вправе произвести досрочную поставку Товара, указанного в заявке Покупателя. Заявки направляются в электронной форме посредством АСЗ «Электронный магазин» (п. 3.1.7. настоящего Договора)</w:t>
      </w:r>
      <w:r w:rsidRPr="00334F19">
        <w:t>.</w:t>
      </w:r>
    </w:p>
    <w:p w:rsidR="00B561DE" w:rsidRPr="00502FE5" w:rsidRDefault="00B561DE" w:rsidP="00B561DE">
      <w:pPr>
        <w:pStyle w:val="Standard"/>
        <w:ind w:firstLine="709"/>
        <w:jc w:val="both"/>
      </w:pPr>
      <w:r w:rsidRPr="00334F19">
        <w:t xml:space="preserve">1.3. Поставка Товара осуществляется: на склад Покупателя, расположенный по адресу: </w:t>
      </w:r>
      <w:r w:rsidR="001C4FD7" w:rsidRPr="00502FE5">
        <w:t>673370</w:t>
      </w:r>
      <w:r w:rsidRPr="00502FE5">
        <w:t xml:space="preserve">, Забайкальский край, г. </w:t>
      </w:r>
      <w:r w:rsidR="001C4FD7" w:rsidRPr="00502FE5">
        <w:t>Шилка</w:t>
      </w:r>
      <w:r w:rsidRPr="00502FE5">
        <w:t xml:space="preserve">, ул. </w:t>
      </w:r>
      <w:r w:rsidR="001C4FD7" w:rsidRPr="00502FE5">
        <w:t>Балябигна, 138</w:t>
      </w:r>
      <w:r w:rsidRPr="00502FE5">
        <w:t>.</w:t>
      </w:r>
    </w:p>
    <w:p w:rsidR="00B561DE" w:rsidRPr="00502FE5" w:rsidRDefault="00B561DE" w:rsidP="00B561DE">
      <w:pPr>
        <w:pStyle w:val="Standard"/>
        <w:ind w:firstLine="709"/>
        <w:jc w:val="both"/>
      </w:pPr>
      <w:r w:rsidRPr="00502FE5">
        <w:t>1.4. Время поставки:</w:t>
      </w:r>
      <w:r w:rsidR="001C4FD7" w:rsidRPr="00502FE5">
        <w:t xml:space="preserve"> </w:t>
      </w:r>
      <w:r w:rsidRPr="00502FE5">
        <w:t>в рабочие дни (с понедельника по пятницу, исключая нерабочие праздничные дни) с 08-</w:t>
      </w:r>
      <w:r w:rsidR="001C4FD7" w:rsidRPr="00502FE5">
        <w:t>0</w:t>
      </w:r>
      <w:r w:rsidRPr="00502FE5">
        <w:t>0 ч. до 17-00 ч. (перерыв на обед с 12.00 ч. до 1</w:t>
      </w:r>
      <w:r w:rsidR="001C4FD7" w:rsidRPr="00502FE5">
        <w:t>3.0</w:t>
      </w:r>
      <w:r w:rsidRPr="00502FE5">
        <w:t>0 ч.</w:t>
      </w:r>
    </w:p>
    <w:p w:rsidR="00B561DE" w:rsidRDefault="00B561DE" w:rsidP="00B561DE">
      <w:pPr>
        <w:pStyle w:val="Standard"/>
        <w:ind w:firstLine="709"/>
        <w:jc w:val="both"/>
        <w:rPr>
          <w:i/>
        </w:rPr>
      </w:pPr>
    </w:p>
    <w:p w:rsidR="00B561DE" w:rsidRPr="007B77B2" w:rsidRDefault="00B561DE" w:rsidP="00B561DE">
      <w:pPr>
        <w:pStyle w:val="Standard"/>
        <w:ind w:firstLine="709"/>
        <w:jc w:val="center"/>
        <w:rPr>
          <w:b/>
        </w:rPr>
      </w:pPr>
      <w:r w:rsidRPr="007B77B2">
        <w:rPr>
          <w:b/>
        </w:rPr>
        <w:t>2. Стоимость и порядок оплаты</w:t>
      </w:r>
    </w:p>
    <w:p w:rsidR="00B561DE" w:rsidRPr="00333849" w:rsidRDefault="00B561DE" w:rsidP="00B561DE">
      <w:pPr>
        <w:ind w:firstLine="720"/>
        <w:jc w:val="both"/>
        <w:rPr>
          <w:i/>
          <w:highlight w:val="green"/>
        </w:rPr>
      </w:pPr>
      <w:r w:rsidRPr="006E42D2">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w:t>
      </w:r>
      <w:r w:rsidRPr="0031369D">
        <w:rPr>
          <w:highlight w:val="yellow"/>
        </w:rPr>
        <w:t xml:space="preserve">(в том числе НДС (___%)/ </w:t>
      </w:r>
      <w:r w:rsidRPr="0031369D">
        <w:rPr>
          <w:i/>
          <w:highlight w:val="yellow"/>
        </w:rPr>
        <w:t>или НДС не облагается на основании_____________________).</w:t>
      </w:r>
    </w:p>
    <w:p w:rsidR="00B561DE" w:rsidRPr="00067AAD" w:rsidRDefault="00B561DE" w:rsidP="00B561DE">
      <w:pPr>
        <w:ind w:right="-2" w:firstLine="708"/>
        <w:jc w:val="both"/>
        <w:rPr>
          <w:b/>
        </w:rPr>
      </w:pPr>
      <w:r w:rsidRPr="006E42D2">
        <w:rPr>
          <w:b/>
        </w:rPr>
        <w:t>Стоимость товара является фиксированной и изменению в течение срока действия договора не подлежит.</w:t>
      </w:r>
    </w:p>
    <w:p w:rsidR="00B561DE" w:rsidRPr="006E42D2" w:rsidRDefault="00B561DE" w:rsidP="00B561DE">
      <w:pPr>
        <w:spacing w:line="320" w:lineRule="exact"/>
        <w:ind w:firstLine="720"/>
        <w:jc w:val="both"/>
      </w:pPr>
      <w:r w:rsidRPr="006E42D2">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561DE" w:rsidRPr="006E42D2" w:rsidRDefault="00B561DE" w:rsidP="00B561DE">
      <w:pPr>
        <w:pStyle w:val="Standard"/>
        <w:spacing w:line="320" w:lineRule="exact"/>
        <w:ind w:firstLine="709"/>
        <w:jc w:val="both"/>
      </w:pPr>
      <w:r w:rsidRPr="006E42D2">
        <w:t>2.2.1. Авансовый платеж перечисляется Покупателем Поставщику в течение 10 (</w:t>
      </w:r>
      <w:r>
        <w:t xml:space="preserve">десяти) банковских дней с даты </w:t>
      </w:r>
      <w:r w:rsidRPr="006E42D2">
        <w:t xml:space="preserve">заключения Сторонами настоящего Договора в размере </w:t>
      </w:r>
      <w:r w:rsidR="00AD5760">
        <w:t>15</w:t>
      </w:r>
      <w:r w:rsidR="005022A0" w:rsidRPr="006E42D2">
        <w:t>% (</w:t>
      </w:r>
      <w:r w:rsidR="00AD5760">
        <w:t>пятнадцати процентов</w:t>
      </w:r>
      <w:r w:rsidRPr="006E42D2">
        <w:t xml:space="preserve">) от стоимости Товара, указанной в п.2.1 настоящего Договора, что составляет сумму: </w:t>
      </w:r>
      <w:r w:rsidRPr="006E42D2">
        <w:rPr>
          <w:b/>
          <w:bCs/>
        </w:rPr>
        <w:t xml:space="preserve">_____________ (_________) </w:t>
      </w:r>
      <w:r w:rsidRPr="006E42D2">
        <w:rPr>
          <w:bCs/>
        </w:rPr>
        <w:t>рублей ______ копеек</w:t>
      </w:r>
      <w:r w:rsidRPr="006E42D2">
        <w:t>; Поставщик обязан выставить счет на оплату авансового платежа в течение: 5 (пяти) календарных с даты заключения настоящего Договора.</w:t>
      </w:r>
    </w:p>
    <w:p w:rsidR="00B561DE" w:rsidRPr="00AB07A9" w:rsidRDefault="00B561DE" w:rsidP="00B561DE">
      <w:pPr>
        <w:spacing w:line="320" w:lineRule="exact"/>
        <w:ind w:firstLine="720"/>
        <w:jc w:val="both"/>
        <w:rPr>
          <w:highlight w:val="green"/>
        </w:rPr>
      </w:pPr>
      <w:r w:rsidRPr="006E42D2">
        <w:t xml:space="preserve">2.2.2. Окончательный расчет осуществляется в течение 60 банковских дней после приемки Товара Покупателем в полном объеме и подписания Сторонами </w:t>
      </w:r>
      <w:r w:rsidRPr="00067AAD">
        <w:rPr>
          <w:highlight w:val="yellow"/>
        </w:rPr>
        <w:t>товарной накладной формы (ТОРГ-12)/Универсального передаточного документа (УПД).</w:t>
      </w:r>
    </w:p>
    <w:p w:rsidR="00B561DE" w:rsidRPr="00AB07A9" w:rsidRDefault="00B561DE" w:rsidP="00B561DE">
      <w:pPr>
        <w:ind w:firstLine="720"/>
        <w:jc w:val="both"/>
      </w:pPr>
      <w:r w:rsidRPr="00720F7C">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561DE" w:rsidRPr="00AB07A9" w:rsidRDefault="00B561DE" w:rsidP="00B561DE">
      <w:pPr>
        <w:ind w:firstLine="720"/>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3. Права и обязанности Сторон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 Поставщик обязан:</w:t>
      </w:r>
    </w:p>
    <w:p w:rsidR="00B561DE" w:rsidRPr="002E0CD3"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561DE" w:rsidRPr="00CB0F0B" w:rsidRDefault="00B561DE" w:rsidP="00B561DE">
      <w:pPr>
        <w:pStyle w:val="Standard"/>
        <w:shd w:val="clear" w:color="auto" w:fill="FFFFFF"/>
        <w:ind w:firstLine="709"/>
        <w:jc w:val="both"/>
        <w:rPr>
          <w:b/>
          <w:spacing w:val="-4"/>
          <w:u w:val="single"/>
        </w:rPr>
      </w:pPr>
      <w:r w:rsidRPr="00CB0F0B">
        <w:rPr>
          <w:bCs/>
        </w:rPr>
        <w:t>3.1.2</w:t>
      </w:r>
      <w:r w:rsidRPr="00AE5082">
        <w:rPr>
          <w:bCs/>
        </w:rPr>
        <w:t xml:space="preserve">. </w:t>
      </w:r>
      <w:r w:rsidRPr="00AE5082">
        <w:t>Предоставить на Товар техническую документацию, паспорт с инструкцией по эксплуатации</w:t>
      </w:r>
      <w:r w:rsidRPr="00AE5082">
        <w:rPr>
          <w:i/>
          <w:spacing w:val="-3"/>
        </w:rPr>
        <w:t>и/или</w:t>
      </w:r>
      <w:r w:rsidRPr="00AE5082">
        <w:rPr>
          <w:spacing w:val="-3"/>
        </w:rPr>
        <w:t xml:space="preserve"> электронные схемы с указанием параметров основных элементов</w:t>
      </w:r>
      <w:r w:rsidRPr="00AE5082">
        <w:t>,</w:t>
      </w:r>
      <w:r w:rsidRPr="00AE5082">
        <w:rPr>
          <w:spacing w:val="-1"/>
        </w:rPr>
        <w:t xml:space="preserve"> техническое описание конструкции с указанием основных техниче</w:t>
      </w:r>
      <w:r w:rsidRPr="00AE5082">
        <w:rPr>
          <w:spacing w:val="-4"/>
        </w:rPr>
        <w:t>ских данных на русском языке</w:t>
      </w:r>
      <w:r w:rsidRPr="00DF50A6">
        <w:rPr>
          <w:spacing w:val="-4"/>
        </w:rPr>
        <w:t>,</w:t>
      </w:r>
      <w:r w:rsidR="00DF50A6" w:rsidRPr="00DF50A6">
        <w:rPr>
          <w:spacing w:val="-4"/>
        </w:rPr>
        <w:t xml:space="preserve"> </w:t>
      </w:r>
      <w:r w:rsidRPr="00DF50A6">
        <w:rPr>
          <w:spacing w:val="-4"/>
          <w:highlight w:val="yellow"/>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B561DE" w:rsidRPr="00AB07A9" w:rsidRDefault="00B561DE" w:rsidP="00B561DE">
      <w:pPr>
        <w:pStyle w:val="Standard"/>
        <w:shd w:val="clear" w:color="auto" w:fill="FFFFFF"/>
        <w:ind w:firstLine="709"/>
        <w:jc w:val="both"/>
      </w:pPr>
      <w:r w:rsidRPr="00AB07A9">
        <w:rPr>
          <w:spacing w:val="-4"/>
        </w:rPr>
        <w:t xml:space="preserve">3.1.3. </w:t>
      </w:r>
      <w:r w:rsidRPr="00AB07A9">
        <w:rPr>
          <w:spacing w:val="-3"/>
        </w:rPr>
        <w:t xml:space="preserve">При отгрузке </w:t>
      </w:r>
      <w:r w:rsidRPr="00AB07A9">
        <w:t>Товара передать Покупателю подлинники следующих документов:</w:t>
      </w:r>
    </w:p>
    <w:p w:rsidR="00B561DE" w:rsidRPr="00502FE5" w:rsidRDefault="00B561DE" w:rsidP="00B561DE">
      <w:pPr>
        <w:pStyle w:val="Standard"/>
        <w:shd w:val="clear" w:color="auto" w:fill="FFFFFF"/>
        <w:ind w:firstLine="709"/>
        <w:jc w:val="both"/>
        <w:rPr>
          <w:highlight w:val="yellow"/>
        </w:rPr>
      </w:pPr>
      <w:r w:rsidRPr="00502FE5">
        <w:rPr>
          <w:highlight w:val="yellow"/>
        </w:rPr>
        <w:t xml:space="preserve">товарную накладную формы (ТОРГ-12); </w:t>
      </w:r>
    </w:p>
    <w:p w:rsidR="00B561DE" w:rsidRPr="00502FE5" w:rsidRDefault="00B561DE" w:rsidP="00B561DE">
      <w:pPr>
        <w:pStyle w:val="Standard"/>
        <w:shd w:val="clear" w:color="auto" w:fill="FFFFFF"/>
        <w:ind w:firstLine="709"/>
        <w:jc w:val="both"/>
        <w:rPr>
          <w:highlight w:val="yellow"/>
        </w:rPr>
      </w:pPr>
      <w:r w:rsidRPr="00502FE5">
        <w:rPr>
          <w:highlight w:val="yellow"/>
        </w:rPr>
        <w:t>счет-фактуру.</w:t>
      </w:r>
    </w:p>
    <w:p w:rsidR="00B561DE" w:rsidRPr="00502FE5" w:rsidRDefault="00B561DE" w:rsidP="00B561DE">
      <w:pPr>
        <w:pStyle w:val="Standard"/>
        <w:shd w:val="clear" w:color="auto" w:fill="FFFFFF"/>
        <w:ind w:firstLine="709"/>
        <w:jc w:val="both"/>
        <w:rPr>
          <w:b/>
          <w:highlight w:val="yellow"/>
        </w:rPr>
      </w:pPr>
      <w:r w:rsidRPr="00502FE5">
        <w:rPr>
          <w:b/>
          <w:highlight w:val="yellow"/>
        </w:rPr>
        <w:t xml:space="preserve">или </w:t>
      </w:r>
    </w:p>
    <w:p w:rsidR="00B561DE" w:rsidRPr="00502FE5" w:rsidRDefault="00B561DE" w:rsidP="00B561DE">
      <w:pPr>
        <w:pStyle w:val="Standard"/>
        <w:shd w:val="clear" w:color="auto" w:fill="FFFFFF"/>
        <w:ind w:firstLine="709"/>
        <w:jc w:val="both"/>
      </w:pPr>
      <w:r w:rsidRPr="00502FE5">
        <w:rPr>
          <w:highlight w:val="yellow"/>
        </w:rPr>
        <w:t>Универсальный передаточный документ (УПД).</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bCs/>
          <w:sz w:val="24"/>
          <w:szCs w:val="24"/>
        </w:rPr>
        <w:t xml:space="preserve">3.1.4. </w:t>
      </w:r>
      <w:r w:rsidRPr="00AB07A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3.1.5.</w:t>
      </w:r>
      <w:r w:rsidRPr="00334F19">
        <w:rPr>
          <w:rFonts w:ascii="Times New Roman" w:hAnsi="Times New Roman"/>
          <w:sz w:val="24"/>
          <w:szCs w:val="24"/>
        </w:rPr>
        <w:t> </w:t>
      </w:r>
      <w:r w:rsidRPr="00AB07A9">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B561DE"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561DE" w:rsidRPr="000B1600" w:rsidRDefault="00B561DE" w:rsidP="00B561DE">
      <w:pPr>
        <w:suppressAutoHyphens/>
        <w:autoSpaceDN w:val="0"/>
        <w:ind w:firstLine="708"/>
        <w:jc w:val="both"/>
        <w:textAlignment w:val="baseline"/>
        <w:rPr>
          <w:kern w:val="3"/>
        </w:rPr>
      </w:pPr>
      <w:r>
        <w:t xml:space="preserve">3.1.7. </w:t>
      </w:r>
      <w:r w:rsidRPr="000B1600">
        <w:rPr>
          <w:b/>
          <w:kern w:val="3"/>
        </w:rPr>
        <w:t>В течение 5 (пяти) рабочих дней с даты подписания настоящего Договора</w:t>
      </w:r>
      <w:r w:rsidRPr="000B1600">
        <w:rPr>
          <w:kern w:val="3"/>
        </w:rPr>
        <w:t xml:space="preserve"> п</w:t>
      </w:r>
      <w:r w:rsidRPr="000B1600">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0B1600">
        <w:rPr>
          <w:b/>
          <w:kern w:val="3"/>
        </w:rPr>
        <w:t>://</w:t>
      </w:r>
      <w:r w:rsidRPr="003715A1">
        <w:rPr>
          <w:b/>
          <w:kern w:val="3"/>
        </w:rPr>
        <w:t>zakupki</w:t>
      </w:r>
      <w:r w:rsidRPr="000B1600">
        <w:rPr>
          <w:b/>
          <w:kern w:val="3"/>
        </w:rPr>
        <w:t>.</w:t>
      </w:r>
      <w:r w:rsidRPr="003715A1">
        <w:rPr>
          <w:b/>
          <w:kern w:val="3"/>
        </w:rPr>
        <w:t>rzd</w:t>
      </w:r>
      <w:r w:rsidRPr="000B1600">
        <w:rPr>
          <w:b/>
          <w:kern w:val="3"/>
        </w:rPr>
        <w:t>-</w:t>
      </w:r>
      <w:r w:rsidRPr="003715A1">
        <w:rPr>
          <w:b/>
          <w:kern w:val="3"/>
        </w:rPr>
        <w:t>medicine</w:t>
      </w:r>
      <w:r w:rsidRPr="000B1600">
        <w:rPr>
          <w:b/>
          <w:kern w:val="3"/>
        </w:rPr>
        <w:t>.</w:t>
      </w:r>
      <w:r w:rsidRPr="003715A1">
        <w:rPr>
          <w:b/>
          <w:kern w:val="3"/>
        </w:rPr>
        <w:t>ru</w:t>
      </w:r>
      <w:r w:rsidRPr="000B1600">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B561DE" w:rsidRPr="00AB07A9" w:rsidRDefault="00B561DE" w:rsidP="00B561DE">
      <w:pPr>
        <w:pStyle w:val="Textbodyindent"/>
        <w:spacing w:after="0"/>
        <w:ind w:left="0" w:firstLine="708"/>
        <w:jc w:val="both"/>
        <w:rPr>
          <w:rFonts w:ascii="Times New Roman" w:hAnsi="Times New Roman"/>
          <w:bCs/>
          <w:sz w:val="24"/>
          <w:szCs w:val="24"/>
        </w:rPr>
      </w:pPr>
      <w:r w:rsidRPr="00AB07A9">
        <w:rPr>
          <w:rFonts w:ascii="Times New Roman" w:hAnsi="Times New Roman"/>
          <w:bCs/>
          <w:sz w:val="24"/>
          <w:szCs w:val="24"/>
        </w:rPr>
        <w:t>3.2. Покупатель обязан: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1</w:t>
      </w:r>
      <w:r w:rsidRPr="00AB07A9">
        <w:rPr>
          <w:rFonts w:ascii="Times New Roman" w:hAnsi="Times New Roman"/>
          <w:bCs/>
          <w:sz w:val="24"/>
          <w:szCs w:val="24"/>
        </w:rPr>
        <w:t>. Обеспечить проверку при приемке Товара по количеству качеству и комплектности.</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2</w:t>
      </w:r>
      <w:r w:rsidRPr="00AB07A9">
        <w:rPr>
          <w:rFonts w:ascii="Times New Roman" w:hAnsi="Times New Roman"/>
          <w:bCs/>
          <w:sz w:val="24"/>
          <w:szCs w:val="24"/>
        </w:rPr>
        <w:t>. Принять и оплатить Товар в размерах и в сроки, установленные настоящим Договором.</w:t>
      </w:r>
    </w:p>
    <w:p w:rsidR="00B561DE" w:rsidRPr="00AB07A9" w:rsidRDefault="00B561DE" w:rsidP="00B561DE">
      <w:pPr>
        <w:pStyle w:val="Standard"/>
        <w:ind w:firstLine="720"/>
        <w:jc w:val="both"/>
      </w:pPr>
      <w:r w:rsidRPr="00AB07A9">
        <w:t>3.3. Покупатель вправе досрочно принять и оплатить поставленный Поставщиком Товар.</w:t>
      </w:r>
    </w:p>
    <w:p w:rsidR="00B561DE" w:rsidRDefault="00B561DE" w:rsidP="00B561DE">
      <w:pPr>
        <w:pStyle w:val="Standard"/>
        <w:ind w:firstLine="720"/>
        <w:jc w:val="both"/>
        <w:rPr>
          <w:shd w:val="clear" w:color="auto" w:fill="FFFFFF"/>
        </w:rPr>
      </w:pPr>
      <w:r w:rsidRPr="00AB07A9">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4. Условия поставки</w:t>
      </w:r>
    </w:p>
    <w:p w:rsidR="00B561DE" w:rsidRPr="00AB07A9" w:rsidRDefault="00B561DE" w:rsidP="00B561DE">
      <w:pPr>
        <w:pStyle w:val="Standard"/>
        <w:ind w:firstLine="709"/>
        <w:jc w:val="both"/>
        <w:rPr>
          <w:spacing w:val="3"/>
        </w:rPr>
      </w:pPr>
      <w:r w:rsidRPr="00AB07A9">
        <w:t xml:space="preserve">4.1. Доставка Товара Покупателю производится Поставщиком </w:t>
      </w:r>
      <w:r w:rsidRPr="00AB07A9">
        <w:rPr>
          <w:spacing w:val="3"/>
        </w:rPr>
        <w:t>путем его отгрузки воздушным, железнодорожным, автомобильным или водным транспортом.</w:t>
      </w:r>
    </w:p>
    <w:p w:rsidR="00B561DE" w:rsidRPr="00D43E61" w:rsidRDefault="00B561DE" w:rsidP="00B561DE">
      <w:pPr>
        <w:pStyle w:val="Standard"/>
        <w:ind w:firstLine="720"/>
        <w:jc w:val="both"/>
      </w:pPr>
      <w:r w:rsidRPr="00D43E6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w:t>
      </w:r>
      <w:r>
        <w:t xml:space="preserve">димости Покупателю осуществить </w:t>
      </w:r>
      <w:r w:rsidRPr="00D43E61">
        <w:t>приемку Товара и сообщает следующие сведения:</w:t>
      </w:r>
    </w:p>
    <w:p w:rsidR="00B561DE" w:rsidRPr="00AB07A9" w:rsidRDefault="00B561DE" w:rsidP="00B561DE">
      <w:pPr>
        <w:pStyle w:val="Standard"/>
        <w:shd w:val="clear" w:color="auto" w:fill="FFFFFF"/>
        <w:ind w:firstLine="720"/>
        <w:jc w:val="both"/>
        <w:rPr>
          <w:spacing w:val="5"/>
        </w:rPr>
      </w:pPr>
      <w:r w:rsidRPr="00AB07A9">
        <w:rPr>
          <w:spacing w:val="5"/>
        </w:rPr>
        <w:t>номер Договора;</w:t>
      </w:r>
    </w:p>
    <w:p w:rsidR="00B561DE" w:rsidRPr="00502FE5" w:rsidRDefault="00B561DE" w:rsidP="00B561DE">
      <w:pPr>
        <w:pStyle w:val="Standard"/>
        <w:shd w:val="clear" w:color="auto" w:fill="FFFFFF"/>
        <w:ind w:firstLine="720"/>
        <w:jc w:val="both"/>
        <w:rPr>
          <w:spacing w:val="5"/>
        </w:rPr>
      </w:pPr>
      <w:r w:rsidRPr="00502FE5">
        <w:rPr>
          <w:spacing w:val="5"/>
          <w:highlight w:val="yellow"/>
        </w:rPr>
        <w:t>номер товарной накладной формы (ТОРГ-12)/</w:t>
      </w:r>
      <w:r w:rsidRPr="00502FE5">
        <w:rPr>
          <w:highlight w:val="yellow"/>
        </w:rPr>
        <w:t>Универсального передаточного документа (УПД</w:t>
      </w:r>
      <w:r w:rsidRPr="00502FE5">
        <w:rPr>
          <w:spacing w:val="5"/>
          <w:highlight w:val="yellow"/>
        </w:rPr>
        <w:t>;</w:t>
      </w:r>
    </w:p>
    <w:p w:rsidR="00B561DE" w:rsidRPr="00AB07A9" w:rsidRDefault="00B561DE" w:rsidP="00B561DE">
      <w:pPr>
        <w:pStyle w:val="Standard"/>
        <w:shd w:val="clear" w:color="auto" w:fill="FFFFFF"/>
        <w:ind w:firstLine="720"/>
        <w:jc w:val="both"/>
        <w:rPr>
          <w:spacing w:val="5"/>
        </w:rPr>
      </w:pPr>
      <w:r w:rsidRPr="00AB07A9">
        <w:rPr>
          <w:spacing w:val="5"/>
        </w:rPr>
        <w:t>наименование Товара;</w:t>
      </w:r>
    </w:p>
    <w:p w:rsidR="00B561DE" w:rsidRPr="00AB07A9" w:rsidRDefault="00B561DE" w:rsidP="00B561DE">
      <w:pPr>
        <w:pStyle w:val="Standard"/>
        <w:shd w:val="clear" w:color="auto" w:fill="FFFFFF"/>
        <w:ind w:firstLine="720"/>
        <w:jc w:val="both"/>
        <w:rPr>
          <w:spacing w:val="5"/>
        </w:rPr>
      </w:pPr>
      <w:r w:rsidRPr="00AB07A9">
        <w:rPr>
          <w:spacing w:val="5"/>
        </w:rPr>
        <w:t>упаковочный лист;</w:t>
      </w:r>
    </w:p>
    <w:p w:rsidR="00B561DE" w:rsidRPr="00AB07A9" w:rsidRDefault="00B561DE" w:rsidP="00B561DE">
      <w:pPr>
        <w:pStyle w:val="Standard"/>
        <w:shd w:val="clear" w:color="auto" w:fill="FFFFFF"/>
        <w:ind w:firstLine="720"/>
        <w:jc w:val="both"/>
        <w:rPr>
          <w:spacing w:val="5"/>
        </w:rPr>
      </w:pPr>
      <w:r w:rsidRPr="00AB07A9">
        <w:rPr>
          <w:spacing w:val="5"/>
        </w:rPr>
        <w:t>дату отгрузки;</w:t>
      </w:r>
    </w:p>
    <w:p w:rsidR="00B561DE" w:rsidRPr="00AB07A9" w:rsidRDefault="00B561DE" w:rsidP="00B561DE">
      <w:pPr>
        <w:pStyle w:val="Standard"/>
        <w:shd w:val="clear" w:color="auto" w:fill="FFFFFF"/>
        <w:ind w:firstLine="720"/>
        <w:jc w:val="both"/>
        <w:rPr>
          <w:spacing w:val="5"/>
        </w:rPr>
      </w:pPr>
      <w:r w:rsidRPr="00AB07A9">
        <w:rPr>
          <w:spacing w:val="5"/>
        </w:rPr>
        <w:lastRenderedPageBreak/>
        <w:t>количество мест;</w:t>
      </w:r>
    </w:p>
    <w:p w:rsidR="00B561DE" w:rsidRPr="00AB07A9" w:rsidRDefault="00B561DE" w:rsidP="00B561DE">
      <w:pPr>
        <w:pStyle w:val="Standard"/>
        <w:shd w:val="clear" w:color="auto" w:fill="FFFFFF"/>
        <w:ind w:firstLine="720"/>
        <w:jc w:val="both"/>
        <w:rPr>
          <w:spacing w:val="5"/>
        </w:rPr>
      </w:pPr>
      <w:r w:rsidRPr="00AB07A9">
        <w:rPr>
          <w:spacing w:val="5"/>
        </w:rPr>
        <w:t>вес нетто и вес брутто.</w:t>
      </w:r>
    </w:p>
    <w:p w:rsidR="00B561DE" w:rsidRPr="00A35B0C" w:rsidRDefault="00B561DE" w:rsidP="00B561DE">
      <w:pPr>
        <w:pStyle w:val="Standard"/>
        <w:ind w:firstLine="720"/>
        <w:jc w:val="both"/>
      </w:pPr>
      <w:r w:rsidRPr="00A35B0C">
        <w:t>Уведомление может быть направлено почтой, курьером, факсимильным сообщением или любым другим способом, позволяющим достоверноустановить, что соответствующее уведомление получено уполномоченным представителем Покупателя.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02FE5">
        <w:rPr>
          <w:rFonts w:ascii="Times New Roman" w:hAnsi="Times New Roman"/>
          <w:sz w:val="24"/>
          <w:szCs w:val="24"/>
          <w:highlight w:val="yellow"/>
        </w:rPr>
        <w:t>товарной накладной формы (ТОРГ-12)/Универсального передаточного документа (УПД).</w:t>
      </w:r>
      <w:r w:rsidRPr="00AB07A9">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561DE" w:rsidRPr="00E8563D" w:rsidRDefault="00B561DE" w:rsidP="00B561DE">
      <w:pPr>
        <w:pStyle w:val="ConsNormal"/>
        <w:ind w:firstLine="708"/>
        <w:jc w:val="both"/>
        <w:rPr>
          <w:rFonts w:ascii="Times New Roman" w:hAnsi="Times New Roman"/>
          <w:color w:val="000000" w:themeColor="text1"/>
          <w:sz w:val="24"/>
          <w:szCs w:val="24"/>
        </w:rPr>
      </w:pPr>
      <w:r w:rsidRPr="0006698F">
        <w:rPr>
          <w:rFonts w:ascii="Times New Roman" w:hAnsi="Times New Roman"/>
          <w:color w:val="000000" w:themeColor="text1"/>
          <w:sz w:val="24"/>
          <w:szCs w:val="24"/>
        </w:rPr>
        <w:t>4.4. В ходе исполнения договора Покупатель не гарантирует выборку заявленных товаров в полном объеме.</w:t>
      </w:r>
    </w:p>
    <w:p w:rsidR="00B561DE" w:rsidRPr="00AB07A9" w:rsidRDefault="00B561DE" w:rsidP="00B561DE">
      <w:pPr>
        <w:pStyle w:val="ConsNormal"/>
        <w:ind w:firstLine="360"/>
        <w:jc w:val="center"/>
        <w:rPr>
          <w:rFonts w:ascii="Times New Roman" w:hAnsi="Times New Roman"/>
          <w:b/>
          <w:sz w:val="24"/>
          <w:szCs w:val="24"/>
        </w:rPr>
      </w:pPr>
      <w:r w:rsidRPr="00AB07A9">
        <w:rPr>
          <w:rFonts w:ascii="Times New Roman" w:hAnsi="Times New Roman"/>
          <w:b/>
          <w:sz w:val="24"/>
          <w:szCs w:val="24"/>
        </w:rPr>
        <w:t>5. Комплектность, качество и гарантии</w:t>
      </w:r>
    </w:p>
    <w:p w:rsidR="00B561DE" w:rsidRPr="00AB07A9" w:rsidRDefault="00B561DE" w:rsidP="00B561DE">
      <w:pPr>
        <w:pStyle w:val="afa"/>
        <w:jc w:val="both"/>
        <w:rPr>
          <w:sz w:val="24"/>
          <w:szCs w:val="24"/>
        </w:rPr>
      </w:pPr>
      <w:r w:rsidRPr="00AB07A9">
        <w:rPr>
          <w:sz w:val="24"/>
          <w:szCs w:val="24"/>
        </w:rPr>
        <w:tab/>
        <w:t>5.1. Поставщик гарантирует, что:</w:t>
      </w:r>
    </w:p>
    <w:p w:rsidR="00B561DE" w:rsidRPr="00AB07A9" w:rsidRDefault="00B561DE" w:rsidP="00B561DE">
      <w:pPr>
        <w:pStyle w:val="afa"/>
        <w:ind w:firstLine="709"/>
        <w:jc w:val="both"/>
        <w:rPr>
          <w:sz w:val="24"/>
          <w:szCs w:val="24"/>
        </w:rPr>
      </w:pPr>
      <w:r w:rsidRPr="00AB07A9">
        <w:rPr>
          <w:sz w:val="24"/>
          <w:szCs w:val="24"/>
        </w:rPr>
        <w:t>поставляемый по настоящему Договору Товар является новым и не был в употреблении;</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61DE" w:rsidRPr="00AB07A9" w:rsidRDefault="00B561DE" w:rsidP="00B561DE">
      <w:pPr>
        <w:pStyle w:val="afa"/>
        <w:ind w:firstLine="708"/>
        <w:jc w:val="both"/>
        <w:rPr>
          <w:sz w:val="24"/>
          <w:szCs w:val="24"/>
        </w:rPr>
      </w:pPr>
      <w:r>
        <w:rPr>
          <w:sz w:val="24"/>
          <w:szCs w:val="24"/>
        </w:rPr>
        <w:t xml:space="preserve">поставляемый по настоящему Договору Товар </w:t>
      </w:r>
      <w:r w:rsidRPr="00AB07A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61DE" w:rsidRPr="00AB07A9" w:rsidRDefault="00B561DE" w:rsidP="00B561DE">
      <w:pPr>
        <w:pStyle w:val="afa"/>
        <w:ind w:firstLine="708"/>
        <w:jc w:val="both"/>
        <w:rPr>
          <w:sz w:val="24"/>
          <w:szCs w:val="24"/>
        </w:rPr>
      </w:pPr>
      <w:r w:rsidRPr="00AB07A9">
        <w:rPr>
          <w:sz w:val="24"/>
          <w:szCs w:val="24"/>
        </w:rPr>
        <w:t>при производстве Товара были применены качественные материалы, и было обеспечено надлежащее техническое исполнение;</w:t>
      </w:r>
    </w:p>
    <w:p w:rsidR="00B561DE" w:rsidRPr="00AB07A9" w:rsidRDefault="00B561DE" w:rsidP="00B561DE">
      <w:pPr>
        <w:pStyle w:val="afa"/>
        <w:ind w:firstLine="708"/>
        <w:jc w:val="both"/>
        <w:rPr>
          <w:spacing w:val="1"/>
          <w:sz w:val="24"/>
          <w:szCs w:val="24"/>
        </w:rPr>
      </w:pPr>
      <w:r w:rsidRPr="00AB07A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07A9">
        <w:rPr>
          <w:spacing w:val="1"/>
          <w:sz w:val="24"/>
          <w:szCs w:val="24"/>
        </w:rPr>
        <w:t xml:space="preserve"> техническим условиям на соответствующий вид Товара;</w:t>
      </w:r>
    </w:p>
    <w:p w:rsidR="00B561DE" w:rsidRPr="006A44CC" w:rsidRDefault="00B561DE" w:rsidP="00B561DE">
      <w:pPr>
        <w:pStyle w:val="afa"/>
        <w:ind w:firstLine="708"/>
        <w:jc w:val="both"/>
        <w:rPr>
          <w:sz w:val="24"/>
          <w:szCs w:val="24"/>
        </w:rPr>
      </w:pPr>
      <w:r w:rsidRPr="00AB07A9">
        <w:rPr>
          <w:sz w:val="24"/>
          <w:szCs w:val="24"/>
        </w:rPr>
        <w:t xml:space="preserve">транспортировка Товара производится в строгом соответствии с установленными правилами и </w:t>
      </w:r>
      <w:r w:rsidRPr="006A44CC">
        <w:rPr>
          <w:sz w:val="24"/>
          <w:szCs w:val="24"/>
        </w:rPr>
        <w:t>стандартами, применяемыми для данного рода Товара;</w:t>
      </w:r>
    </w:p>
    <w:p w:rsidR="00B561DE" w:rsidRPr="00502FE5" w:rsidRDefault="00B561DE" w:rsidP="00B561DE">
      <w:pPr>
        <w:pStyle w:val="afa"/>
        <w:jc w:val="both"/>
        <w:rPr>
          <w:sz w:val="24"/>
          <w:szCs w:val="24"/>
        </w:rPr>
      </w:pPr>
      <w:r w:rsidRPr="006A44CC">
        <w:rPr>
          <w:sz w:val="24"/>
          <w:szCs w:val="24"/>
        </w:rPr>
        <w:tab/>
        <w:t>5.2. Гарантийный срок для Товара составляет 12 (двенадцати) месяцев с даты подписания Покупателем (представителем Покупателя)</w:t>
      </w:r>
      <w:r w:rsidRPr="00502FE5">
        <w:rPr>
          <w:sz w:val="24"/>
          <w:szCs w:val="24"/>
          <w:highlight w:val="yellow"/>
        </w:rPr>
        <w:t>товарной накладной формы ТОРГ-12/Универсального передаточного документа (УПД).</w:t>
      </w:r>
    </w:p>
    <w:p w:rsidR="00B561DE" w:rsidRPr="00AB07A9" w:rsidRDefault="00B561DE" w:rsidP="00B561DE">
      <w:pPr>
        <w:ind w:firstLine="709"/>
        <w:jc w:val="both"/>
      </w:pPr>
      <w:r w:rsidRPr="00AB07A9">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61DE" w:rsidRPr="00AB07A9" w:rsidRDefault="00B561DE" w:rsidP="00B561DE">
      <w:pPr>
        <w:pStyle w:val="Standard"/>
        <w:jc w:val="both"/>
      </w:pPr>
      <w:r w:rsidRPr="00AB07A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61DE" w:rsidRPr="00AB07A9" w:rsidRDefault="00B561DE" w:rsidP="00B561DE">
      <w:pPr>
        <w:pStyle w:val="Standard"/>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6. Упаковка и маркировка</w:t>
      </w:r>
    </w:p>
    <w:p w:rsidR="00B561DE" w:rsidRPr="00AB07A9" w:rsidRDefault="00B561DE" w:rsidP="00B561DE">
      <w:pPr>
        <w:ind w:firstLine="709"/>
        <w:jc w:val="both"/>
      </w:pPr>
      <w:r w:rsidRPr="00AB07A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561DE" w:rsidRPr="00AB07A9" w:rsidRDefault="00B561DE" w:rsidP="00B561DE">
      <w:pPr>
        <w:pStyle w:val="ConsNormal"/>
        <w:jc w:val="center"/>
        <w:rPr>
          <w:rFonts w:ascii="Times New Roman" w:hAnsi="Times New Roman"/>
          <w:b/>
          <w:sz w:val="24"/>
          <w:szCs w:val="24"/>
        </w:rPr>
      </w:pPr>
    </w:p>
    <w:p w:rsidR="00B561DE" w:rsidRPr="00AB07A9" w:rsidRDefault="00B561DE" w:rsidP="00B561DE">
      <w:pPr>
        <w:pStyle w:val="ConsNormal"/>
        <w:jc w:val="center"/>
        <w:rPr>
          <w:rFonts w:ascii="Times New Roman" w:hAnsi="Times New Roman"/>
          <w:b/>
          <w:sz w:val="24"/>
          <w:szCs w:val="24"/>
        </w:rPr>
      </w:pPr>
      <w:r w:rsidRPr="00AB07A9">
        <w:rPr>
          <w:rFonts w:ascii="Times New Roman" w:hAnsi="Times New Roman"/>
          <w:b/>
          <w:sz w:val="24"/>
          <w:szCs w:val="24"/>
        </w:rPr>
        <w:t>7. Переход права собственности</w:t>
      </w:r>
    </w:p>
    <w:p w:rsidR="00B561DE" w:rsidRPr="00502FE5" w:rsidRDefault="00B561DE" w:rsidP="00B561DE">
      <w:pPr>
        <w:ind w:firstLine="709"/>
        <w:jc w:val="both"/>
      </w:pPr>
      <w:r w:rsidRPr="00AB07A9">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502FE5">
        <w:t xml:space="preserve">Сторонами </w:t>
      </w:r>
      <w:r w:rsidRPr="00502FE5">
        <w:rPr>
          <w:highlight w:val="yellow"/>
        </w:rPr>
        <w:t>товарной накладной формы ТОРГ-12/Универсального передаточного документа (УПД).</w:t>
      </w:r>
    </w:p>
    <w:p w:rsidR="00B561DE" w:rsidRPr="00AB07A9" w:rsidRDefault="00B561DE" w:rsidP="00B561DE">
      <w:pPr>
        <w:pStyle w:val="ConsNormal"/>
        <w:ind w:firstLine="0"/>
        <w:jc w:val="center"/>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8. Ответственность Сторон</w:t>
      </w:r>
    </w:p>
    <w:p w:rsidR="00B561DE" w:rsidRPr="00AB07A9" w:rsidRDefault="00B561DE" w:rsidP="00B561DE">
      <w:pPr>
        <w:pStyle w:val="ConsNormal"/>
        <w:jc w:val="both"/>
        <w:rPr>
          <w:rFonts w:ascii="Times New Roman" w:hAnsi="Times New Roman"/>
          <w:sz w:val="24"/>
          <w:szCs w:val="24"/>
        </w:rPr>
      </w:pPr>
      <w:r w:rsidRPr="00AB07A9">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1DE" w:rsidRPr="00AB07A9" w:rsidRDefault="00B561DE" w:rsidP="00B561DE">
      <w:pPr>
        <w:pStyle w:val="afa"/>
        <w:ind w:firstLine="709"/>
        <w:jc w:val="both"/>
        <w:rPr>
          <w:sz w:val="24"/>
          <w:szCs w:val="24"/>
        </w:rPr>
      </w:pPr>
      <w:r w:rsidRPr="00AB07A9">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561DE" w:rsidRPr="00AB07A9" w:rsidRDefault="00B561DE" w:rsidP="00B561DE">
      <w:pPr>
        <w:pStyle w:val="afa"/>
        <w:ind w:firstLine="709"/>
        <w:jc w:val="both"/>
        <w:rPr>
          <w:sz w:val="24"/>
          <w:szCs w:val="24"/>
        </w:rPr>
      </w:pPr>
      <w:r w:rsidRPr="00AB07A9">
        <w:rPr>
          <w:sz w:val="24"/>
          <w:szCs w:val="24"/>
        </w:rPr>
        <w:t>8.3.</w:t>
      </w:r>
      <w:r w:rsidRPr="00334F19">
        <w:rPr>
          <w:sz w:val="24"/>
          <w:szCs w:val="24"/>
        </w:rPr>
        <w:t> </w:t>
      </w:r>
      <w:r w:rsidRPr="00AB07A9">
        <w:rPr>
          <w:sz w:val="24"/>
          <w:szCs w:val="24"/>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61DE" w:rsidRPr="00AB07A9" w:rsidRDefault="00B561DE" w:rsidP="00B561DE">
      <w:pPr>
        <w:pStyle w:val="afa"/>
        <w:ind w:firstLine="708"/>
        <w:jc w:val="both"/>
        <w:rPr>
          <w:sz w:val="24"/>
          <w:szCs w:val="24"/>
        </w:rPr>
      </w:pPr>
      <w:r w:rsidRPr="00AB07A9">
        <w:rPr>
          <w:sz w:val="24"/>
          <w:szCs w:val="24"/>
        </w:rPr>
        <w:t>8.4.</w:t>
      </w:r>
      <w:r w:rsidRPr="00334F19">
        <w:rPr>
          <w:sz w:val="24"/>
          <w:szCs w:val="24"/>
        </w:rPr>
        <w:t> </w:t>
      </w:r>
      <w:r w:rsidRPr="00AB07A9">
        <w:rPr>
          <w:sz w:val="24"/>
          <w:szCs w:val="24"/>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B561DE" w:rsidRPr="00AB07A9" w:rsidRDefault="00B561DE" w:rsidP="00B561DE">
      <w:pPr>
        <w:pStyle w:val="afa"/>
        <w:ind w:firstLine="708"/>
        <w:jc w:val="both"/>
        <w:rPr>
          <w:sz w:val="24"/>
          <w:szCs w:val="24"/>
        </w:rPr>
      </w:pPr>
      <w:r w:rsidRPr="00AB07A9">
        <w:rPr>
          <w:sz w:val="24"/>
          <w:szCs w:val="24"/>
        </w:rPr>
        <w:t>- возмещения Покупателю убытков, вызванных таким отказом;</w:t>
      </w:r>
    </w:p>
    <w:p w:rsidR="00B561DE" w:rsidRPr="00AB07A9" w:rsidRDefault="00B561DE" w:rsidP="00B561DE">
      <w:pPr>
        <w:pStyle w:val="afa"/>
        <w:ind w:firstLine="708"/>
        <w:jc w:val="both"/>
        <w:rPr>
          <w:sz w:val="24"/>
          <w:szCs w:val="24"/>
        </w:rPr>
      </w:pPr>
      <w:r w:rsidRPr="00AB07A9">
        <w:rPr>
          <w:sz w:val="24"/>
          <w:szCs w:val="24"/>
        </w:rPr>
        <w:t>- возврата всех уплаченных Покупателем по настоящему Договору денежных сумм;</w:t>
      </w:r>
    </w:p>
    <w:p w:rsidR="00B561DE" w:rsidRPr="00AB07A9" w:rsidRDefault="00B561DE" w:rsidP="00B561DE">
      <w:pPr>
        <w:pStyle w:val="afa"/>
        <w:ind w:firstLine="708"/>
        <w:jc w:val="both"/>
        <w:rPr>
          <w:sz w:val="24"/>
          <w:szCs w:val="24"/>
        </w:rPr>
      </w:pPr>
      <w:r w:rsidRPr="00AB07A9">
        <w:rPr>
          <w:sz w:val="24"/>
          <w:szCs w:val="24"/>
        </w:rPr>
        <w:t xml:space="preserve">- уплаты Покупателю штрафа в размере 10% от общей стоимости Товара, указанной в п. 2.1 настоящего Договора.  </w:t>
      </w:r>
    </w:p>
    <w:p w:rsidR="00B561DE" w:rsidRPr="00AB07A9" w:rsidRDefault="00B561DE" w:rsidP="00B561DE">
      <w:pPr>
        <w:pStyle w:val="Standard"/>
        <w:ind w:right="-81" w:firstLine="709"/>
        <w:jc w:val="both"/>
      </w:pPr>
      <w:r w:rsidRPr="00AB07A9">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561DE" w:rsidRPr="00AB07A9" w:rsidRDefault="00B561DE" w:rsidP="00B561DE">
      <w:pPr>
        <w:pStyle w:val="Standard"/>
        <w:ind w:right="-81" w:firstLine="709"/>
        <w:jc w:val="both"/>
      </w:pPr>
      <w:r>
        <w:t xml:space="preserve">0,2 </w:t>
      </w:r>
      <w:r w:rsidRPr="00AB07A9">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61DE" w:rsidRPr="00D92193" w:rsidRDefault="00B561DE" w:rsidP="00B561DE">
      <w:pPr>
        <w:pStyle w:val="Standard"/>
        <w:ind w:right="-81" w:firstLine="709"/>
        <w:jc w:val="both"/>
      </w:pPr>
      <w:r>
        <w:t xml:space="preserve">0,2 </w:t>
      </w:r>
      <w:r w:rsidRPr="00AB07A9">
        <w:t xml:space="preserve">%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w:t>
      </w:r>
      <w:r w:rsidRPr="00D92193">
        <w:t>Товара.</w:t>
      </w:r>
    </w:p>
    <w:p w:rsidR="00B561DE" w:rsidRPr="00AB07A9" w:rsidRDefault="00B561DE" w:rsidP="00B561DE">
      <w:pPr>
        <w:pStyle w:val="afa"/>
        <w:ind w:firstLine="708"/>
        <w:jc w:val="both"/>
        <w:rPr>
          <w:sz w:val="24"/>
          <w:szCs w:val="24"/>
        </w:rPr>
      </w:pPr>
      <w:r w:rsidRPr="00AB07A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02FE5">
        <w:rPr>
          <w:sz w:val="24"/>
          <w:szCs w:val="24"/>
        </w:rPr>
        <w:t xml:space="preserve"> </w:t>
      </w:r>
      <w:r w:rsidRPr="00502FE5">
        <w:rPr>
          <w:sz w:val="24"/>
          <w:szCs w:val="24"/>
          <w:highlight w:val="yellow"/>
        </w:rPr>
        <w:t>товарной накладной формы ТОРГ-12/Универсального передаточного документа (УПД).</w:t>
      </w:r>
      <w:r w:rsidRPr="00502FE5">
        <w:rPr>
          <w:sz w:val="24"/>
          <w:szCs w:val="24"/>
        </w:rPr>
        <w:t xml:space="preserve"> </w:t>
      </w:r>
      <w:r w:rsidRPr="00AB07A9">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02FE5">
        <w:rPr>
          <w:sz w:val="24"/>
          <w:szCs w:val="24"/>
          <w:highlight w:val="yellow"/>
        </w:rPr>
        <w:t>товарную накладную формы ТОРГ-12/Универсальный передаточный документ (УПД).</w:t>
      </w:r>
      <w:r w:rsidRPr="00AB07A9">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61DE" w:rsidRPr="00AB07A9" w:rsidRDefault="00B561DE" w:rsidP="00B561DE">
      <w:pPr>
        <w:pStyle w:val="afa"/>
        <w:ind w:firstLine="708"/>
        <w:jc w:val="both"/>
        <w:rPr>
          <w:sz w:val="24"/>
          <w:szCs w:val="24"/>
        </w:rPr>
      </w:pPr>
      <w:r w:rsidRPr="00AB07A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61DE" w:rsidRPr="00AB07A9" w:rsidRDefault="00B561DE" w:rsidP="00B561DE">
      <w:pPr>
        <w:pStyle w:val="afa"/>
        <w:ind w:firstLine="708"/>
        <w:jc w:val="both"/>
        <w:rPr>
          <w:sz w:val="24"/>
          <w:szCs w:val="24"/>
        </w:rPr>
      </w:pPr>
      <w:r w:rsidRPr="00AB07A9">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561DE" w:rsidRPr="00AB07A9" w:rsidRDefault="00B561DE" w:rsidP="00B561DE">
      <w:pPr>
        <w:pStyle w:val="Standard"/>
        <w:ind w:firstLine="708"/>
        <w:jc w:val="both"/>
      </w:pPr>
      <w:r w:rsidRPr="00AB07A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61DE" w:rsidRPr="00AB07A9" w:rsidRDefault="00B561DE" w:rsidP="00B561DE">
      <w:pPr>
        <w:pStyle w:val="ConsNormal"/>
        <w:ind w:firstLine="709"/>
        <w:jc w:val="both"/>
        <w:rPr>
          <w:rFonts w:ascii="Times New Roman" w:hAnsi="Times New Roman"/>
          <w:iCs/>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9. Обстоятельства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61DE" w:rsidRPr="00AB07A9" w:rsidRDefault="00B561DE" w:rsidP="00B561DE">
      <w:pPr>
        <w:pStyle w:val="ConsNormal"/>
        <w:ind w:firstLine="0"/>
        <w:jc w:val="both"/>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10. Разрешение споров</w:t>
      </w:r>
    </w:p>
    <w:p w:rsidR="00B561DE" w:rsidRPr="00F16CE7" w:rsidRDefault="00B561DE" w:rsidP="00B561DE">
      <w:pPr>
        <w:pStyle w:val="42"/>
        <w:shd w:val="clear" w:color="auto" w:fill="auto"/>
        <w:tabs>
          <w:tab w:val="left" w:pos="120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.2. В случае не достижения взаимного согласия споры по настоящему Договору разрешаются в Арбитражном суде Забайкальского края. </w:t>
      </w:r>
    </w:p>
    <w:p w:rsidR="00B561DE" w:rsidRPr="00F16CE7" w:rsidRDefault="00B561DE" w:rsidP="00B561DE">
      <w:pPr>
        <w:pStyle w:val="42"/>
        <w:shd w:val="clear" w:color="auto" w:fill="auto"/>
        <w:tabs>
          <w:tab w:val="left" w:pos="127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.3.До передачи спора на разрешение Арбитражного суда Забайкальского края, Стороны принимают меры к его разрешению в претензионном порядке. </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B561DE"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lastRenderedPageBreak/>
        <w:t>Полученная претензия должна быть рассмотрена в течение 14-дцати календарных дней.Письменный ответ на претензию, подписанный надлежащим лицом, не позднее срока её рассмотрения направляется в адрес Стороны-отправителя.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p>
    <w:p w:rsidR="00B561DE" w:rsidRPr="00F16CE7" w:rsidRDefault="00B561DE" w:rsidP="00B561DE">
      <w:pPr>
        <w:pStyle w:val="ConsNormal"/>
        <w:ind w:firstLine="0"/>
        <w:jc w:val="center"/>
        <w:rPr>
          <w:rFonts w:ascii="Times New Roman" w:hAnsi="Times New Roman"/>
          <w:b/>
          <w:sz w:val="24"/>
          <w:szCs w:val="24"/>
        </w:rPr>
      </w:pPr>
      <w:r w:rsidRPr="00F16CE7">
        <w:rPr>
          <w:rFonts w:ascii="Times New Roman" w:hAnsi="Times New Roman"/>
          <w:b/>
          <w:sz w:val="24"/>
          <w:szCs w:val="24"/>
        </w:rPr>
        <w:t>11. Порядок внесения изменений, дополнений в Договор</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и его расторжения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w:t>
      </w:r>
      <w:r w:rsidRPr="00334F19">
        <w:rPr>
          <w:rFonts w:ascii="Times New Roman" w:hAnsi="Times New Roman"/>
          <w:sz w:val="24"/>
          <w:szCs w:val="24"/>
        </w:rPr>
        <w:t>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561DE" w:rsidRPr="00334F19" w:rsidRDefault="00B561DE" w:rsidP="00B561DE">
      <w:pPr>
        <w:pStyle w:val="ConsNormal"/>
        <w:widowControl w:val="0"/>
        <w:numPr>
          <w:ilvl w:val="1"/>
          <w:numId w:val="3"/>
        </w:numPr>
        <w:suppressAutoHyphens/>
        <w:autoSpaceDN w:val="0"/>
        <w:snapToGrid/>
        <w:ind w:firstLine="709"/>
        <w:jc w:val="both"/>
        <w:textAlignment w:val="baseline"/>
        <w:rPr>
          <w:rFonts w:ascii="Times New Roman" w:hAnsi="Times New Roman"/>
          <w:sz w:val="24"/>
          <w:szCs w:val="24"/>
        </w:rPr>
      </w:pPr>
      <w:r w:rsidRPr="00334F19">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561DE" w:rsidRPr="00334F19" w:rsidRDefault="00B561DE" w:rsidP="00B561DE">
      <w:pPr>
        <w:pStyle w:val="Standard"/>
        <w:jc w:val="center"/>
        <w:rPr>
          <w:b/>
        </w:rPr>
      </w:pPr>
      <w:bookmarkStart w:id="2" w:name="OLE_LINK13"/>
      <w:bookmarkStart w:id="3" w:name="OLE_LINK12"/>
      <w:bookmarkStart w:id="4" w:name="OLE_LINK1"/>
      <w:bookmarkStart w:id="5" w:name="OLE_LINK5"/>
      <w:r w:rsidRPr="00334F19">
        <w:rPr>
          <w:b/>
        </w:rPr>
        <w:t>12. Антикоррупционная оговорка</w:t>
      </w:r>
    </w:p>
    <w:p w:rsidR="00B561DE" w:rsidRPr="00334F19" w:rsidRDefault="00B561DE" w:rsidP="00B561DE">
      <w:pPr>
        <w:ind w:firstLine="540"/>
        <w:jc w:val="both"/>
      </w:pPr>
      <w:r w:rsidRPr="00334F19">
        <w:tab/>
      </w:r>
      <w:bookmarkEnd w:id="2"/>
      <w:bookmarkEnd w:id="3"/>
      <w:bookmarkEnd w:id="4"/>
      <w:bookmarkEnd w:id="5"/>
      <w:r w:rsidRPr="00334F19">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561DE" w:rsidRPr="00334F19" w:rsidRDefault="00B561DE" w:rsidP="00B561DE">
      <w:pPr>
        <w:ind w:firstLine="709"/>
        <w:jc w:val="both"/>
      </w:pPr>
      <w:r w:rsidRPr="00334F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61DE" w:rsidRPr="00334F19" w:rsidRDefault="00B561DE" w:rsidP="00B561DE">
      <w:pPr>
        <w:ind w:firstLine="709"/>
        <w:jc w:val="both"/>
      </w:pPr>
      <w:bookmarkStart w:id="6" w:name="p285"/>
      <w:bookmarkEnd w:id="6"/>
      <w:r w:rsidRPr="00334F19">
        <w:t xml:space="preserve">12.2. В случае возникновения у Стороны подозрений,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другой Стороной, ее аффилированными лицами, работниками или посредниками.</w:t>
      </w:r>
    </w:p>
    <w:p w:rsidR="00B561DE" w:rsidRPr="00334F19" w:rsidRDefault="00B561DE" w:rsidP="00B561DE">
      <w:pPr>
        <w:ind w:firstLine="709"/>
        <w:jc w:val="both"/>
      </w:pPr>
      <w:r w:rsidRPr="00334F19">
        <w:t xml:space="preserve">Каналы уведомления Покупателя о нарушениях каких-либо положений пункта 12.1. настоящего Договора: </w:t>
      </w:r>
      <w:r>
        <w:t>8 (302</w:t>
      </w:r>
      <w:r w:rsidR="001C4FD7">
        <w:t>44</w:t>
      </w:r>
      <w:r>
        <w:t>) 2</w:t>
      </w:r>
      <w:r w:rsidR="001C4FD7">
        <w:t>-01-21</w:t>
      </w:r>
      <w:r w:rsidRPr="00334F19">
        <w:t xml:space="preserve">, официальный сайт </w:t>
      </w:r>
      <w:hyperlink r:id="rId12" w:history="1">
        <w:r w:rsidR="00DA15C6" w:rsidRPr="00DD7179">
          <w:rPr>
            <w:rStyle w:val="ae"/>
          </w:rPr>
          <w:t>www.</w:t>
        </w:r>
        <w:r w:rsidR="00DA15C6" w:rsidRPr="00DD7179">
          <w:rPr>
            <w:rStyle w:val="ae"/>
            <w:lang w:val="en-US"/>
          </w:rPr>
          <w:t>nuz</w:t>
        </w:r>
        <w:r w:rsidR="00DA15C6" w:rsidRPr="00DD7179">
          <w:rPr>
            <w:rStyle w:val="ae"/>
          </w:rPr>
          <w:t>-</w:t>
        </w:r>
        <w:r w:rsidR="00DA15C6" w:rsidRPr="00DD7179">
          <w:rPr>
            <w:rStyle w:val="ae"/>
            <w:lang w:val="en-US"/>
          </w:rPr>
          <w:t>shilka</w:t>
        </w:r>
        <w:r w:rsidR="00DA15C6" w:rsidRPr="00DD7179">
          <w:rPr>
            <w:rStyle w:val="ae"/>
          </w:rPr>
          <w:t>.ru</w:t>
        </w:r>
      </w:hyperlink>
      <w:r w:rsidR="00DA15C6" w:rsidRPr="00DA15C6">
        <w:t xml:space="preserve"> </w:t>
      </w:r>
      <w:r w:rsidRPr="00334F19">
        <w:t>.</w:t>
      </w:r>
    </w:p>
    <w:p w:rsidR="00B561DE" w:rsidRPr="00334F19" w:rsidRDefault="00B561DE" w:rsidP="00B561DE">
      <w:pPr>
        <w:ind w:firstLine="709"/>
        <w:jc w:val="both"/>
      </w:pPr>
      <w:r w:rsidRPr="00F16CE7">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61DE" w:rsidRPr="00334F19" w:rsidRDefault="00B561DE" w:rsidP="00B561DE">
      <w:pPr>
        <w:ind w:firstLine="709"/>
        <w:jc w:val="both"/>
      </w:pPr>
      <w:r w:rsidRPr="00334F19">
        <w:lastRenderedPageBreak/>
        <w:t xml:space="preserve">Сторона, получившая уведомление о нарушении каких-либо положений </w:t>
      </w:r>
      <w:hyperlink w:anchor="p283" w:history="1">
        <w:r w:rsidRPr="00334F19">
          <w:t>пункта 12.1</w:t>
        </w:r>
      </w:hyperlink>
      <w:r w:rsidRPr="00334F19">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561DE" w:rsidRPr="00334F19" w:rsidRDefault="00B561DE" w:rsidP="00B561DE">
      <w:pPr>
        <w:ind w:firstLine="709"/>
        <w:jc w:val="both"/>
      </w:pPr>
      <w:r w:rsidRPr="00334F19">
        <w:t xml:space="preserve">12.3. Стороны гарантируют осуществление надлежащего разбирательства по фактам нарушения положений </w:t>
      </w:r>
      <w:hyperlink w:anchor="p283" w:history="1">
        <w:r w:rsidRPr="00334F19">
          <w:t>пункта 12.1</w:t>
        </w:r>
      </w:hyperlink>
      <w:r w:rsidRPr="00334F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61DE" w:rsidRPr="00334F19" w:rsidRDefault="00B561DE" w:rsidP="00B561DE">
      <w:pPr>
        <w:ind w:firstLine="709"/>
        <w:jc w:val="both"/>
      </w:pPr>
      <w:r w:rsidRPr="00334F19">
        <w:t xml:space="preserve">12.4. В случае подтверждения факта нарушения одной Стороной положений </w:t>
      </w:r>
      <w:hyperlink w:anchor="p283" w:history="1">
        <w:r w:rsidRPr="00334F19">
          <w:t>пункта 12.1</w:t>
        </w:r>
      </w:hyperlink>
      <w:r w:rsidRPr="00334F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34F19">
          <w:t>пунктом 12.2</w:t>
        </w:r>
      </w:hyperlink>
      <w:r w:rsidRPr="00334F19">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561DE" w:rsidRPr="00334F19" w:rsidRDefault="00B561DE" w:rsidP="00B561DE">
      <w:pPr>
        <w:pStyle w:val="Standard"/>
        <w:jc w:val="both"/>
      </w:pPr>
    </w:p>
    <w:p w:rsidR="00B561DE" w:rsidRPr="00334F19" w:rsidRDefault="00B561DE" w:rsidP="00B561DE">
      <w:pPr>
        <w:pStyle w:val="Standard"/>
        <w:jc w:val="center"/>
        <w:rPr>
          <w:b/>
        </w:rPr>
      </w:pPr>
      <w:r w:rsidRPr="00334F19">
        <w:rPr>
          <w:b/>
        </w:rPr>
        <w:t>13. Срок действия Договора</w:t>
      </w:r>
    </w:p>
    <w:p w:rsidR="00B561DE" w:rsidRPr="004E284E" w:rsidRDefault="00B561DE" w:rsidP="00B561DE">
      <w:pPr>
        <w:pStyle w:val="Standard"/>
        <w:ind w:firstLine="709"/>
        <w:jc w:val="both"/>
        <w:rPr>
          <w:b/>
        </w:rPr>
      </w:pPr>
      <w:r w:rsidRPr="004E284E">
        <w:t xml:space="preserve">Настоящий Договор вступает в силу с момента его заключения и действует до </w:t>
      </w:r>
      <w:r w:rsidRPr="00A244D1">
        <w:rPr>
          <w:highlight w:val="green"/>
        </w:rPr>
        <w:t>«___» ______ 20___ года</w:t>
      </w:r>
      <w:r w:rsidRPr="004E284E">
        <w:t xml:space="preserve">, </w:t>
      </w:r>
      <w:r w:rsidRPr="004E284E">
        <w:rPr>
          <w:color w:val="000000" w:themeColor="text1"/>
        </w:rPr>
        <w:t>в части расчетов до полного исполнения Сторонами своих обязательств по настоящему Договору.</w:t>
      </w:r>
    </w:p>
    <w:p w:rsidR="00B561DE" w:rsidRPr="00334F19" w:rsidRDefault="00B561DE" w:rsidP="00B561DE">
      <w:pPr>
        <w:pStyle w:val="a7"/>
        <w:tabs>
          <w:tab w:val="left" w:pos="-6804"/>
        </w:tabs>
        <w:spacing w:after="0"/>
        <w:ind w:firstLine="709"/>
        <w:jc w:val="center"/>
        <w:rPr>
          <w:b/>
        </w:rPr>
      </w:pPr>
      <w:r w:rsidRPr="00334F19">
        <w:rPr>
          <w:b/>
        </w:rPr>
        <w:t>14. Налоговая оговорка</w:t>
      </w:r>
    </w:p>
    <w:p w:rsidR="00B561DE" w:rsidRPr="00334F19" w:rsidRDefault="00B561DE" w:rsidP="00B561DE">
      <w:pPr>
        <w:ind w:firstLine="709"/>
        <w:jc w:val="both"/>
      </w:pPr>
      <w:r w:rsidRPr="00334F19">
        <w:t>14.1.Поставщикгарантирует, что:</w:t>
      </w:r>
    </w:p>
    <w:p w:rsidR="00B561DE" w:rsidRPr="00334F19" w:rsidRDefault="00B561DE" w:rsidP="00B561DE">
      <w:pPr>
        <w:ind w:firstLine="709"/>
        <w:jc w:val="both"/>
      </w:pPr>
      <w:r w:rsidRPr="00334F19">
        <w:t>зарегистрирован в ЕГРЮЛ надлежащим образом;</w:t>
      </w:r>
    </w:p>
    <w:p w:rsidR="00B561DE" w:rsidRPr="00334F19" w:rsidRDefault="00B561DE" w:rsidP="00B561DE">
      <w:pPr>
        <w:ind w:firstLine="709"/>
        <w:jc w:val="both"/>
      </w:pPr>
      <w:r w:rsidRPr="00334F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61DE" w:rsidRPr="00334F19" w:rsidRDefault="00B561DE" w:rsidP="00B561DE">
      <w:pPr>
        <w:ind w:firstLine="709"/>
        <w:jc w:val="both"/>
      </w:pPr>
      <w:r w:rsidRPr="00334F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61DE" w:rsidRPr="00334F19" w:rsidRDefault="00B561DE" w:rsidP="00B561DE">
      <w:pPr>
        <w:ind w:firstLine="709"/>
        <w:jc w:val="both"/>
      </w:pPr>
      <w:r w:rsidRPr="00334F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61DE" w:rsidRPr="00334F19" w:rsidRDefault="00B561DE" w:rsidP="00B561DE">
      <w:pPr>
        <w:ind w:firstLine="709"/>
        <w:jc w:val="both"/>
      </w:pPr>
      <w:r w:rsidRPr="00334F1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561DE" w:rsidRPr="00334F19" w:rsidRDefault="00B561DE" w:rsidP="00B561DE">
      <w:pPr>
        <w:ind w:firstLine="709"/>
        <w:jc w:val="both"/>
      </w:pPr>
      <w:r w:rsidRPr="00334F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61DE" w:rsidRPr="00334F19" w:rsidRDefault="00B561DE" w:rsidP="00B561DE">
      <w:pPr>
        <w:ind w:firstLine="709"/>
        <w:jc w:val="both"/>
      </w:pPr>
      <w:r w:rsidRPr="00334F1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61DE" w:rsidRPr="00334F19" w:rsidRDefault="00B561DE" w:rsidP="00B561DE">
      <w:pPr>
        <w:ind w:firstLine="709"/>
        <w:jc w:val="both"/>
      </w:pPr>
      <w:r w:rsidRPr="00334F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561DE" w:rsidRPr="00334F19" w:rsidRDefault="00B561DE" w:rsidP="00B561DE">
      <w:pPr>
        <w:ind w:firstLine="709"/>
        <w:jc w:val="both"/>
      </w:pPr>
      <w:r w:rsidRPr="00334F19">
        <w:t>своевременно и в полном объеме уплачивает налоги, сборы и страховые взносы;</w:t>
      </w:r>
    </w:p>
    <w:p w:rsidR="00B561DE" w:rsidRPr="00502FE5" w:rsidRDefault="00B561DE" w:rsidP="00B561DE">
      <w:pPr>
        <w:ind w:firstLine="709"/>
        <w:jc w:val="both"/>
      </w:pPr>
      <w:r w:rsidRPr="00502FE5">
        <w:rPr>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B561DE" w:rsidRPr="00334F19" w:rsidRDefault="00B561DE" w:rsidP="00B561DE">
      <w:pPr>
        <w:ind w:firstLine="709"/>
        <w:jc w:val="both"/>
      </w:pPr>
      <w:r w:rsidRPr="00334F19">
        <w:t>лица, подписывающие от его имени первичные документы и счета-фактуры, имеют на это все необходимые полномочия и доверенности.</w:t>
      </w:r>
    </w:p>
    <w:p w:rsidR="00B561DE" w:rsidRPr="00334F19" w:rsidRDefault="00B561DE" w:rsidP="00B561DE">
      <w:pPr>
        <w:ind w:firstLine="709"/>
        <w:jc w:val="both"/>
      </w:pPr>
      <w:r w:rsidRPr="00334F19">
        <w:lastRenderedPageBreak/>
        <w:t>14.2.</w:t>
      </w:r>
      <w:r w:rsidRPr="00334F19">
        <w:tab/>
        <w:t>Если Поставщикнарушит гарантии (любую одну, несколько или все вместе), указанные в пункте 14.1. настоящего Договора,  и это повлечет:</w:t>
      </w:r>
    </w:p>
    <w:p w:rsidR="00B561DE" w:rsidRPr="00334F19" w:rsidRDefault="00B561DE" w:rsidP="00B561DE">
      <w:pPr>
        <w:ind w:firstLine="709"/>
        <w:jc w:val="both"/>
      </w:pPr>
      <w:r w:rsidRPr="00334F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и (или)</w:t>
      </w:r>
    </w:p>
    <w:p w:rsidR="00B561DE" w:rsidRPr="00334F19" w:rsidRDefault="00B561DE" w:rsidP="00B561DE">
      <w:pPr>
        <w:ind w:firstLine="709"/>
        <w:jc w:val="both"/>
      </w:pPr>
      <w:r w:rsidRPr="00334F19">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то Поставщик обязуется возместить Покупателю убытки, который последний понес вследствие таких нарушений. </w:t>
      </w:r>
    </w:p>
    <w:p w:rsidR="00B561DE" w:rsidRPr="00334F19" w:rsidRDefault="00B561DE" w:rsidP="00B561DE">
      <w:pPr>
        <w:ind w:firstLine="709"/>
        <w:jc w:val="both"/>
      </w:pPr>
      <w:r w:rsidRPr="00334F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61DE" w:rsidRPr="00334F19" w:rsidRDefault="00B561DE" w:rsidP="00B561DE">
      <w:pPr>
        <w:pStyle w:val="ConsNormal"/>
        <w:ind w:firstLine="0"/>
        <w:jc w:val="center"/>
        <w:rPr>
          <w:rFonts w:ascii="Times New Roman" w:hAnsi="Times New Roman"/>
          <w:b/>
          <w:sz w:val="24"/>
          <w:szCs w:val="24"/>
        </w:rPr>
      </w:pPr>
      <w:r w:rsidRPr="00334F19">
        <w:rPr>
          <w:rFonts w:ascii="Times New Roman" w:hAnsi="Times New Roman"/>
          <w:b/>
          <w:sz w:val="24"/>
          <w:szCs w:val="24"/>
        </w:rPr>
        <w:t>15. Прочие условия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61DE" w:rsidRPr="00334F19" w:rsidRDefault="00B561DE" w:rsidP="00B561DE">
      <w:pPr>
        <w:pStyle w:val="Standard"/>
        <w:ind w:firstLine="709"/>
        <w:jc w:val="both"/>
        <w:rPr>
          <w:shd w:val="clear" w:color="auto" w:fill="FFFFFF"/>
        </w:rPr>
      </w:pPr>
      <w:r w:rsidRPr="00334F19">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15.5. Все приложения к настоящему Договору являются его неотъемлемыми частями.</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15588" w:rsidRPr="00334F19" w:rsidRDefault="00B561DE" w:rsidP="00C15588">
      <w:pPr>
        <w:pStyle w:val="ConsNormal"/>
        <w:ind w:firstLine="709"/>
        <w:jc w:val="both"/>
        <w:rPr>
          <w:rFonts w:ascii="Times New Roman" w:hAnsi="Times New Roman"/>
          <w:sz w:val="24"/>
          <w:szCs w:val="24"/>
        </w:rPr>
      </w:pPr>
      <w:r w:rsidRPr="00334F19">
        <w:rPr>
          <w:rFonts w:ascii="Times New Roman" w:hAnsi="Times New Roman"/>
          <w:sz w:val="24"/>
          <w:szCs w:val="24"/>
        </w:rPr>
        <w:t>15.7. К настоящему Договору прилагаются:</w:t>
      </w:r>
    </w:p>
    <w:p w:rsidR="00C15588" w:rsidRPr="00DF50A6" w:rsidRDefault="00B561DE" w:rsidP="00B561DE">
      <w:pPr>
        <w:pStyle w:val="ConsNormal"/>
        <w:ind w:firstLine="709"/>
        <w:jc w:val="both"/>
        <w:rPr>
          <w:rFonts w:ascii="Times New Roman" w:hAnsi="Times New Roman"/>
          <w:sz w:val="24"/>
          <w:szCs w:val="24"/>
        </w:rPr>
      </w:pPr>
      <w:r w:rsidRPr="00DF50A6">
        <w:rPr>
          <w:rFonts w:ascii="Times New Roman" w:hAnsi="Times New Roman"/>
          <w:sz w:val="24"/>
          <w:szCs w:val="24"/>
        </w:rPr>
        <w:t xml:space="preserve">15.7.1 </w:t>
      </w:r>
      <w:r w:rsidR="00C15588" w:rsidRPr="00DF50A6">
        <w:rPr>
          <w:rFonts w:ascii="Times New Roman" w:hAnsi="Times New Roman"/>
          <w:sz w:val="24"/>
          <w:szCs w:val="24"/>
        </w:rPr>
        <w:t>Техническое задание (приложение №1)</w:t>
      </w:r>
    </w:p>
    <w:p w:rsidR="00B561DE" w:rsidRPr="00DF50A6" w:rsidRDefault="00C15588" w:rsidP="00B561DE">
      <w:pPr>
        <w:pStyle w:val="ConsNormal"/>
        <w:ind w:firstLine="709"/>
        <w:jc w:val="both"/>
        <w:rPr>
          <w:rFonts w:ascii="Times New Roman" w:hAnsi="Times New Roman"/>
          <w:sz w:val="24"/>
          <w:szCs w:val="24"/>
        </w:rPr>
      </w:pPr>
      <w:r w:rsidRPr="00DF50A6">
        <w:rPr>
          <w:rFonts w:ascii="Times New Roman" w:hAnsi="Times New Roman"/>
          <w:sz w:val="24"/>
          <w:szCs w:val="24"/>
        </w:rPr>
        <w:t xml:space="preserve">15.7.2 </w:t>
      </w:r>
      <w:r w:rsidR="00B561DE" w:rsidRPr="00DF50A6">
        <w:rPr>
          <w:rFonts w:ascii="Times New Roman" w:hAnsi="Times New Roman"/>
          <w:sz w:val="24"/>
          <w:szCs w:val="24"/>
        </w:rPr>
        <w:t>Специ</w:t>
      </w:r>
      <w:r w:rsidR="00DF50A6" w:rsidRPr="00DF50A6">
        <w:rPr>
          <w:rFonts w:ascii="Times New Roman" w:hAnsi="Times New Roman"/>
          <w:sz w:val="24"/>
          <w:szCs w:val="24"/>
        </w:rPr>
        <w:t>фикация (Приложение № 2</w:t>
      </w:r>
      <w:r w:rsidR="00B561DE" w:rsidRPr="00DF50A6">
        <w:rPr>
          <w:rFonts w:ascii="Times New Roman" w:hAnsi="Times New Roman"/>
          <w:sz w:val="24"/>
          <w:szCs w:val="24"/>
        </w:rPr>
        <w:t xml:space="preserve">); </w:t>
      </w:r>
    </w:p>
    <w:p w:rsidR="00B561DE" w:rsidRPr="00B77C07" w:rsidRDefault="00B561DE" w:rsidP="00B561DE">
      <w:pPr>
        <w:pStyle w:val="Textbody"/>
        <w:spacing w:after="0"/>
        <w:jc w:val="center"/>
        <w:rPr>
          <w:b/>
        </w:rPr>
      </w:pPr>
      <w:r w:rsidRPr="00B77C07">
        <w:rPr>
          <w:b/>
        </w:rPr>
        <w:t>16. Адреса и платёжные реквизиты Сторон</w:t>
      </w:r>
    </w:p>
    <w:p w:rsidR="00B561DE" w:rsidRPr="00B77C07" w:rsidRDefault="00B561DE" w:rsidP="00B561DE">
      <w:pPr>
        <w:ind w:firstLine="709"/>
        <w:jc w:val="both"/>
        <w:rPr>
          <w:b/>
        </w:rPr>
      </w:pPr>
    </w:p>
    <w:tbl>
      <w:tblPr>
        <w:tblW w:w="10031" w:type="dxa"/>
        <w:tblLook w:val="01E0"/>
      </w:tblPr>
      <w:tblGrid>
        <w:gridCol w:w="4928"/>
        <w:gridCol w:w="5103"/>
      </w:tblGrid>
      <w:tr w:rsidR="00DA15C6" w:rsidRPr="004206C0" w:rsidTr="00651F06">
        <w:tc>
          <w:tcPr>
            <w:tcW w:w="4928" w:type="dxa"/>
          </w:tcPr>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Покупатель:</w:t>
            </w:r>
          </w:p>
          <w:p w:rsidR="00DA15C6" w:rsidRPr="004206C0" w:rsidRDefault="00DA15C6" w:rsidP="00651F06">
            <w:pPr>
              <w:ind w:right="-127"/>
              <w:rPr>
                <w:b/>
              </w:rPr>
            </w:pPr>
            <w:r w:rsidRPr="004206C0">
              <w:rPr>
                <w:b/>
              </w:rPr>
              <w:t xml:space="preserve">ЧУЗ «РЖД-Медицина» г. </w:t>
            </w:r>
            <w:r>
              <w:rPr>
                <w:b/>
              </w:rPr>
              <w:t>Шилка</w:t>
            </w:r>
            <w:r w:rsidRPr="004206C0">
              <w:rPr>
                <w:b/>
              </w:rPr>
              <w:t>»</w:t>
            </w:r>
          </w:p>
          <w:p w:rsidR="00DA15C6" w:rsidRPr="004206C0" w:rsidRDefault="00DA15C6" w:rsidP="00651F06">
            <w:pPr>
              <w:ind w:right="-127"/>
            </w:pPr>
            <w:r w:rsidRPr="004206C0">
              <w:t>Юридический и фактический адрес:</w:t>
            </w:r>
          </w:p>
          <w:p w:rsidR="00DA15C6" w:rsidRPr="004206C0" w:rsidRDefault="00DA15C6" w:rsidP="00651F06">
            <w:pPr>
              <w:ind w:right="-127"/>
            </w:pPr>
            <w:r w:rsidRPr="004206C0">
              <w:t>67</w:t>
            </w:r>
            <w:r>
              <w:t>3370</w:t>
            </w:r>
            <w:r w:rsidRPr="004206C0">
              <w:t xml:space="preserve">, Забайкальский край, г. </w:t>
            </w:r>
            <w:r>
              <w:t>Шилка</w:t>
            </w:r>
            <w:r w:rsidRPr="004206C0">
              <w:t xml:space="preserve">,  </w:t>
            </w:r>
          </w:p>
          <w:p w:rsidR="00DA15C6" w:rsidRPr="004206C0" w:rsidRDefault="00DA15C6" w:rsidP="00651F06">
            <w:pPr>
              <w:ind w:right="-127"/>
            </w:pPr>
            <w:r w:rsidRPr="004206C0">
              <w:t xml:space="preserve">ул. </w:t>
            </w:r>
            <w:r>
              <w:t>Балябина</w:t>
            </w:r>
            <w:r w:rsidRPr="004206C0">
              <w:t xml:space="preserve">, </w:t>
            </w:r>
            <w:r>
              <w:t>д.138</w:t>
            </w:r>
            <w:r w:rsidRPr="004206C0">
              <w:t xml:space="preserve">. </w:t>
            </w:r>
          </w:p>
          <w:p w:rsidR="00DA15C6" w:rsidRPr="004206C0" w:rsidRDefault="00DA15C6" w:rsidP="00651F06">
            <w:pPr>
              <w:ind w:right="-127"/>
            </w:pPr>
            <w:r w:rsidRPr="004206C0">
              <w:t>тел./факс 8(30</w:t>
            </w:r>
            <w:r>
              <w:t>244) 2-01-21</w:t>
            </w:r>
          </w:p>
          <w:p w:rsidR="00DA15C6" w:rsidRPr="004206C0" w:rsidRDefault="00DA15C6" w:rsidP="00651F06">
            <w:pPr>
              <w:ind w:right="-127"/>
            </w:pPr>
            <w:r w:rsidRPr="004206C0">
              <w:t xml:space="preserve">ИНН </w:t>
            </w:r>
            <w:r>
              <w:t>7527006900</w:t>
            </w:r>
            <w:r w:rsidRPr="004206C0">
              <w:t xml:space="preserve">, КПП </w:t>
            </w:r>
            <w:r>
              <w:t>752701001</w:t>
            </w:r>
            <w:r w:rsidRPr="004206C0">
              <w:t xml:space="preserve">, </w:t>
            </w:r>
          </w:p>
          <w:p w:rsidR="00DA15C6" w:rsidRPr="004206C0" w:rsidRDefault="00DA15C6" w:rsidP="00651F06">
            <w:pPr>
              <w:jc w:val="both"/>
            </w:pPr>
            <w:r w:rsidRPr="004206C0">
              <w:lastRenderedPageBreak/>
              <w:t xml:space="preserve">р/счет </w:t>
            </w:r>
            <w:r>
              <w:t>40703810911240006194</w:t>
            </w:r>
          </w:p>
          <w:p w:rsidR="00DA15C6" w:rsidRPr="004206C0" w:rsidRDefault="00DA15C6" w:rsidP="00651F06">
            <w:pPr>
              <w:jc w:val="both"/>
            </w:pPr>
            <w:r w:rsidRPr="004206C0">
              <w:t xml:space="preserve">Филиал </w:t>
            </w:r>
            <w:r>
              <w:t>«Центральный» банка</w:t>
            </w:r>
            <w:r w:rsidRPr="004206C0">
              <w:t xml:space="preserve"> </w:t>
            </w:r>
            <w:r>
              <w:t>ВТБ (ПАО) г.Москва</w:t>
            </w:r>
          </w:p>
          <w:p w:rsidR="00DA15C6" w:rsidRPr="00AB2CDC" w:rsidRDefault="00DA15C6" w:rsidP="00651F06">
            <w:pPr>
              <w:ind w:right="-127"/>
            </w:pPr>
            <w:r w:rsidRPr="004206C0">
              <w:t>к</w:t>
            </w:r>
            <w:r w:rsidRPr="004206C0">
              <w:rPr>
                <w:lang w:val="de-DE"/>
              </w:rPr>
              <w:t>/</w:t>
            </w:r>
            <w:r w:rsidRPr="004206C0">
              <w:t>с</w:t>
            </w:r>
            <w:r w:rsidRPr="004206C0">
              <w:rPr>
                <w:lang w:val="de-DE"/>
              </w:rPr>
              <w:t xml:space="preserve"> </w:t>
            </w:r>
            <w:r>
              <w:t>30101810145250000411</w:t>
            </w:r>
          </w:p>
          <w:p w:rsidR="00DA15C6" w:rsidRPr="00AB2CDC" w:rsidRDefault="00DA15C6" w:rsidP="00651F06">
            <w:pPr>
              <w:ind w:right="-127"/>
            </w:pPr>
            <w:r w:rsidRPr="004206C0">
              <w:t>БИК</w:t>
            </w:r>
            <w:r w:rsidRPr="004206C0">
              <w:rPr>
                <w:lang w:val="de-DE"/>
              </w:rPr>
              <w:t xml:space="preserve"> </w:t>
            </w:r>
            <w:r>
              <w:t>044525411</w:t>
            </w:r>
          </w:p>
          <w:p w:rsidR="00DA15C6" w:rsidRPr="004206C0" w:rsidRDefault="00DA15C6" w:rsidP="00651F06">
            <w:pPr>
              <w:pStyle w:val="ConsNormal"/>
              <w:ind w:firstLine="0"/>
              <w:jc w:val="both"/>
              <w:rPr>
                <w:rFonts w:ascii="Times New Roman" w:hAnsi="Times New Roman"/>
                <w:sz w:val="24"/>
                <w:szCs w:val="24"/>
                <w:lang w:val="de-DE"/>
              </w:rPr>
            </w:pPr>
            <w:r w:rsidRPr="004206C0">
              <w:rPr>
                <w:rFonts w:ascii="Times New Roman" w:hAnsi="Times New Roman"/>
                <w:sz w:val="24"/>
                <w:szCs w:val="24"/>
                <w:lang w:val="de-DE"/>
              </w:rPr>
              <w:t xml:space="preserve">E-mail: </w:t>
            </w:r>
            <w:hyperlink r:id="rId13" w:history="1">
              <w:r w:rsidRPr="00187426">
                <w:rPr>
                  <w:rStyle w:val="ae"/>
                  <w:rFonts w:ascii="Times New Roman" w:hAnsi="Times New Roman"/>
                  <w:sz w:val="24"/>
                  <w:szCs w:val="24"/>
                  <w:lang w:val="de-DE"/>
                </w:rPr>
                <w:t>shilkamedrzd@mail.ru</w:t>
              </w:r>
            </w:hyperlink>
            <w:r>
              <w:rPr>
                <w:rFonts w:ascii="Times New Roman" w:hAnsi="Times New Roman"/>
                <w:sz w:val="24"/>
                <w:szCs w:val="24"/>
                <w:lang w:val="de-DE"/>
              </w:rPr>
              <w:t xml:space="preserve"> </w:t>
            </w: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lang w:val="de-DE"/>
              </w:rPr>
            </w:pPr>
          </w:p>
        </w:tc>
        <w:tc>
          <w:tcPr>
            <w:tcW w:w="5103" w:type="dxa"/>
          </w:tcPr>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lastRenderedPageBreak/>
              <w:t>Поставщик:</w:t>
            </w:r>
          </w:p>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Pr>
                <w:rFonts w:ascii="Times New Roman" w:hAnsi="Times New Roman"/>
                <w:b/>
                <w:sz w:val="24"/>
                <w:szCs w:val="24"/>
              </w:rPr>
              <w:t>___________________________________</w:t>
            </w:r>
          </w:p>
          <w:p w:rsidR="00DA15C6" w:rsidRPr="004206C0" w:rsidRDefault="00DA15C6" w:rsidP="00651F06">
            <w:r w:rsidRPr="004206C0">
              <w:t>Юридический и фактический адрес</w:t>
            </w:r>
            <w:r>
              <w:t>:____________________</w:t>
            </w:r>
          </w:p>
          <w:p w:rsidR="00DA15C6" w:rsidRPr="004206C0" w:rsidRDefault="00DA15C6" w:rsidP="00651F06">
            <w:r w:rsidRPr="004206C0">
              <w:t xml:space="preserve">Тел. /факс: </w:t>
            </w:r>
            <w:r>
              <w:t>___________________________</w:t>
            </w:r>
          </w:p>
          <w:p w:rsidR="00DA15C6" w:rsidRPr="004206C0" w:rsidRDefault="00DA15C6" w:rsidP="00651F06">
            <w:r w:rsidRPr="004206C0">
              <w:t xml:space="preserve">ИНН: </w:t>
            </w:r>
            <w:r>
              <w:t>____________________</w:t>
            </w:r>
          </w:p>
          <w:p w:rsidR="00DA15C6" w:rsidRPr="004206C0" w:rsidRDefault="00DA15C6" w:rsidP="00651F06">
            <w:r w:rsidRPr="004206C0">
              <w:t>КПП:</w:t>
            </w:r>
            <w:r>
              <w:t xml:space="preserve"> ____________________</w:t>
            </w:r>
          </w:p>
          <w:p w:rsidR="00DA15C6" w:rsidRPr="004206C0" w:rsidRDefault="00DA15C6" w:rsidP="00651F06">
            <w:r w:rsidRPr="004206C0">
              <w:lastRenderedPageBreak/>
              <w:t>ОГРН:</w:t>
            </w:r>
            <w:r>
              <w:t xml:space="preserve"> ___________________</w:t>
            </w:r>
          </w:p>
          <w:p w:rsidR="00DA15C6" w:rsidRPr="004206C0" w:rsidRDefault="00DA15C6" w:rsidP="00651F06">
            <w:pPr>
              <w:jc w:val="both"/>
            </w:pPr>
            <w:r w:rsidRPr="004206C0">
              <w:t xml:space="preserve">Р/С: </w:t>
            </w:r>
            <w:r>
              <w:t>_____________________</w:t>
            </w:r>
          </w:p>
          <w:p w:rsidR="00DA15C6" w:rsidRPr="004206C0" w:rsidRDefault="00DA15C6" w:rsidP="00651F06">
            <w:pPr>
              <w:jc w:val="both"/>
            </w:pPr>
            <w:r w:rsidRPr="004206C0">
              <w:t xml:space="preserve">Банк: </w:t>
            </w:r>
            <w:r>
              <w:t>____________________________</w:t>
            </w:r>
          </w:p>
          <w:p w:rsidR="00DA15C6" w:rsidRPr="004206C0" w:rsidRDefault="00DA15C6" w:rsidP="00651F06">
            <w:pPr>
              <w:jc w:val="both"/>
            </w:pPr>
            <w:r w:rsidRPr="004206C0">
              <w:t xml:space="preserve">К/С: </w:t>
            </w:r>
            <w:r>
              <w:t>_________________________</w:t>
            </w:r>
          </w:p>
          <w:p w:rsidR="00DA15C6" w:rsidRPr="004206C0" w:rsidRDefault="00DA15C6" w:rsidP="00651F06">
            <w:pPr>
              <w:jc w:val="both"/>
            </w:pPr>
            <w:r w:rsidRPr="004206C0">
              <w:t xml:space="preserve">БИК: </w:t>
            </w:r>
            <w:r>
              <w:t>___________________</w:t>
            </w:r>
          </w:p>
          <w:p w:rsidR="00DA15C6" w:rsidRPr="004206C0" w:rsidRDefault="00DA15C6" w:rsidP="00651F06">
            <w:pPr>
              <w:jc w:val="both"/>
              <w:rPr>
                <w:bCs/>
              </w:rPr>
            </w:pPr>
            <w:r w:rsidRPr="004206C0">
              <w:t xml:space="preserve">Электронная почта: </w:t>
            </w:r>
            <w:hyperlink r:id="rId14" w:history="1">
              <w:r>
                <w:rPr>
                  <w:rStyle w:val="ae"/>
                </w:rPr>
                <w:t>_________________</w:t>
              </w:r>
            </w:hyperlink>
          </w:p>
          <w:p w:rsidR="00DA15C6" w:rsidRPr="004206C0" w:rsidRDefault="00DA15C6" w:rsidP="00651F06">
            <w:pPr>
              <w:jc w:val="both"/>
            </w:pPr>
          </w:p>
        </w:tc>
      </w:tr>
      <w:tr w:rsidR="00DA15C6" w:rsidRPr="004206C0" w:rsidTr="00651F06">
        <w:trPr>
          <w:trHeight w:val="1427"/>
        </w:trPr>
        <w:tc>
          <w:tcPr>
            <w:tcW w:w="4928" w:type="dxa"/>
          </w:tcPr>
          <w:p w:rsidR="00DA15C6" w:rsidRPr="004206C0" w:rsidRDefault="00DA15C6" w:rsidP="00651F06">
            <w:pPr>
              <w:pStyle w:val="ConsNormal"/>
              <w:ind w:firstLine="0"/>
              <w:jc w:val="both"/>
              <w:rPr>
                <w:rFonts w:ascii="Times New Roman" w:hAnsi="Times New Roman"/>
                <w:sz w:val="24"/>
                <w:szCs w:val="24"/>
              </w:rPr>
            </w:pPr>
          </w:p>
          <w:p w:rsidR="00DA15C6" w:rsidRPr="00850803" w:rsidRDefault="00DA15C6" w:rsidP="00651F06">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DA15C6" w:rsidRPr="004206C0" w:rsidRDefault="00DA15C6" w:rsidP="00651F06">
            <w:pPr>
              <w:pStyle w:val="ConsNormal"/>
              <w:ind w:firstLine="0"/>
              <w:jc w:val="both"/>
              <w:rPr>
                <w:rFonts w:ascii="Times New Roman" w:hAnsi="Times New Roman"/>
                <w:sz w:val="24"/>
                <w:szCs w:val="24"/>
              </w:rPr>
            </w:pPr>
          </w:p>
          <w:p w:rsidR="00DA15C6" w:rsidRPr="004206C0" w:rsidRDefault="00DA15C6" w:rsidP="00651F06">
            <w:pPr>
              <w:pStyle w:val="ConsNormal"/>
              <w:ind w:firstLine="0"/>
              <w:jc w:val="both"/>
              <w:rPr>
                <w:rFonts w:ascii="Times New Roman" w:hAnsi="Times New Roman"/>
                <w:sz w:val="24"/>
                <w:szCs w:val="24"/>
              </w:rPr>
            </w:pPr>
          </w:p>
          <w:p w:rsidR="00DA15C6" w:rsidRPr="004206C0" w:rsidRDefault="00DA15C6" w:rsidP="00651F06">
            <w:pPr>
              <w:pStyle w:val="ConsNormal"/>
              <w:ind w:firstLine="0"/>
              <w:jc w:val="both"/>
              <w:rPr>
                <w:rFonts w:ascii="Times New Roman" w:hAnsi="Times New Roman"/>
                <w:sz w:val="24"/>
                <w:szCs w:val="24"/>
              </w:rPr>
            </w:pPr>
            <w:r w:rsidRPr="004206C0">
              <w:rPr>
                <w:rFonts w:ascii="Times New Roman" w:hAnsi="Times New Roman"/>
                <w:sz w:val="24"/>
                <w:szCs w:val="24"/>
              </w:rPr>
              <w:t>_______________/</w:t>
            </w:r>
            <w:r>
              <w:rPr>
                <w:rFonts w:ascii="Times New Roman" w:hAnsi="Times New Roman"/>
                <w:sz w:val="24"/>
                <w:szCs w:val="24"/>
              </w:rPr>
              <w:t>М.В. Иванова</w:t>
            </w:r>
            <w:r w:rsidRPr="004206C0">
              <w:rPr>
                <w:rFonts w:ascii="Times New Roman" w:hAnsi="Times New Roman"/>
                <w:sz w:val="24"/>
                <w:szCs w:val="24"/>
              </w:rPr>
              <w:t>/</w:t>
            </w:r>
          </w:p>
          <w:p w:rsidR="00DA15C6" w:rsidRPr="004206C0" w:rsidRDefault="00DA15C6" w:rsidP="00651F06">
            <w:pPr>
              <w:pStyle w:val="ConsNormal"/>
              <w:ind w:firstLine="0"/>
              <w:jc w:val="both"/>
              <w:rPr>
                <w:rFonts w:ascii="Times New Roman" w:hAnsi="Times New Roman"/>
                <w:sz w:val="24"/>
                <w:szCs w:val="24"/>
              </w:rPr>
            </w:pPr>
          </w:p>
        </w:tc>
        <w:tc>
          <w:tcPr>
            <w:tcW w:w="5103" w:type="dxa"/>
          </w:tcPr>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r>
              <w:rPr>
                <w:rFonts w:ascii="Times New Roman" w:hAnsi="Times New Roman"/>
                <w:sz w:val="24"/>
                <w:szCs w:val="24"/>
              </w:rPr>
              <w:t>___________________</w:t>
            </w: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rPr>
            </w:pPr>
            <w:r w:rsidRPr="004206C0">
              <w:rPr>
                <w:rFonts w:ascii="Times New Roman" w:hAnsi="Times New Roman"/>
                <w:sz w:val="24"/>
                <w:szCs w:val="24"/>
              </w:rPr>
              <w:t xml:space="preserve">___________________/ </w:t>
            </w:r>
            <w:r>
              <w:rPr>
                <w:rFonts w:ascii="Times New Roman" w:hAnsi="Times New Roman"/>
                <w:sz w:val="24"/>
                <w:szCs w:val="24"/>
              </w:rPr>
              <w:t>________________</w:t>
            </w:r>
            <w:r w:rsidRPr="004206C0">
              <w:rPr>
                <w:rFonts w:ascii="Times New Roman" w:hAnsi="Times New Roman"/>
                <w:sz w:val="24"/>
                <w:szCs w:val="24"/>
              </w:rPr>
              <w:t>/</w:t>
            </w: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rPr>
            </w:pPr>
          </w:p>
        </w:tc>
      </w:tr>
    </w:tbl>
    <w:p w:rsidR="00B561DE" w:rsidRPr="00334F19" w:rsidRDefault="00B561DE" w:rsidP="00B561DE">
      <w:pPr>
        <w:pStyle w:val="af4"/>
        <w:jc w:val="both"/>
        <w:rPr>
          <w:b/>
          <w:bCs/>
          <w:sz w:val="24"/>
          <w:szCs w:val="24"/>
        </w:rPr>
      </w:pPr>
    </w:p>
    <w:p w:rsidR="00B561DE" w:rsidRDefault="00B561DE" w:rsidP="00B561DE">
      <w:pPr>
        <w:pStyle w:val="Textbody"/>
        <w:spacing w:after="0"/>
        <w:jc w:val="right"/>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DF50A6" w:rsidRDefault="00DF50A6"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133C15" w:rsidRDefault="00133C15" w:rsidP="00C15588">
      <w:pPr>
        <w:jc w:val="center"/>
        <w:rPr>
          <w:b/>
          <w:bCs/>
        </w:rPr>
      </w:pPr>
    </w:p>
    <w:p w:rsidR="00C15588" w:rsidRDefault="00C15588" w:rsidP="00C15588">
      <w:pPr>
        <w:jc w:val="center"/>
        <w:rPr>
          <w:b/>
          <w:bCs/>
        </w:rPr>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133C15" w:rsidRDefault="00133C15" w:rsidP="00C15588">
      <w:pPr>
        <w:pStyle w:val="Textbody"/>
        <w:spacing w:after="0"/>
        <w:jc w:val="right"/>
      </w:pPr>
    </w:p>
    <w:p w:rsidR="00C15588" w:rsidRPr="00334F19" w:rsidRDefault="00C15588" w:rsidP="00C15588">
      <w:pPr>
        <w:pStyle w:val="Textbody"/>
        <w:spacing w:after="0"/>
        <w:jc w:val="right"/>
      </w:pPr>
      <w:r w:rsidRPr="00334F19">
        <w:lastRenderedPageBreak/>
        <w:t>Приложение №1</w:t>
      </w:r>
    </w:p>
    <w:p w:rsidR="00C15588" w:rsidRDefault="00C15588" w:rsidP="00C15588">
      <w:pPr>
        <w:pStyle w:val="Standard"/>
        <w:jc w:val="right"/>
      </w:pPr>
      <w:r w:rsidRPr="00334F19">
        <w:t>к Договору №  _</w:t>
      </w:r>
      <w:r>
        <w:t>__________________</w:t>
      </w:r>
      <w:r w:rsidRPr="00334F19">
        <w:t xml:space="preserve">____ </w:t>
      </w:r>
    </w:p>
    <w:p w:rsidR="00C15588" w:rsidRPr="00334F19" w:rsidRDefault="00C15588" w:rsidP="00C15588">
      <w:pPr>
        <w:pStyle w:val="Standard"/>
        <w:jc w:val="right"/>
      </w:pPr>
      <w:r w:rsidRPr="00334F19">
        <w:t>от «___» ____________ 20__г.</w:t>
      </w:r>
    </w:p>
    <w:p w:rsidR="00C15588" w:rsidRDefault="00C15588" w:rsidP="00C15588">
      <w:pPr>
        <w:jc w:val="center"/>
        <w:rPr>
          <w:b/>
          <w:bCs/>
        </w:rPr>
      </w:pPr>
    </w:p>
    <w:p w:rsidR="00C15588" w:rsidRPr="00CD79EC" w:rsidRDefault="00C15588" w:rsidP="00C15588">
      <w:pPr>
        <w:rPr>
          <w:sz w:val="20"/>
          <w:szCs w:val="20"/>
        </w:rPr>
      </w:pPr>
    </w:p>
    <w:p w:rsidR="00133C15" w:rsidRPr="00B746BD" w:rsidRDefault="00133C15" w:rsidP="00133C15">
      <w:pPr>
        <w:jc w:val="center"/>
        <w:rPr>
          <w:b/>
          <w:sz w:val="28"/>
          <w:szCs w:val="28"/>
        </w:rPr>
      </w:pPr>
      <w:r w:rsidRPr="00B746BD">
        <w:rPr>
          <w:b/>
          <w:sz w:val="28"/>
          <w:szCs w:val="28"/>
        </w:rPr>
        <w:t>Техническое задание</w:t>
      </w:r>
    </w:p>
    <w:p w:rsidR="00133C15" w:rsidRPr="00CD79EC" w:rsidRDefault="00133C15" w:rsidP="00133C15">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464"/>
        <w:gridCol w:w="6237"/>
      </w:tblGrid>
      <w:tr w:rsidR="00133C15" w:rsidRPr="00133C15" w:rsidTr="00133C15">
        <w:tc>
          <w:tcPr>
            <w:tcW w:w="1080" w:type="dxa"/>
            <w:tcBorders>
              <w:top w:val="single" w:sz="4" w:space="0" w:color="auto"/>
              <w:left w:val="single" w:sz="4" w:space="0" w:color="auto"/>
              <w:bottom w:val="single" w:sz="4" w:space="0" w:color="auto"/>
              <w:right w:val="single" w:sz="4" w:space="0" w:color="auto"/>
            </w:tcBorders>
            <w:vAlign w:val="center"/>
          </w:tcPr>
          <w:p w:rsidR="00133C15" w:rsidRPr="00133C15" w:rsidRDefault="00133C15" w:rsidP="00DB1E46">
            <w:pPr>
              <w:pStyle w:val="a7"/>
              <w:jc w:val="center"/>
              <w:rPr>
                <w:sz w:val="22"/>
                <w:szCs w:val="22"/>
              </w:rPr>
            </w:pPr>
            <w:r w:rsidRPr="00133C15">
              <w:rPr>
                <w:sz w:val="22"/>
                <w:szCs w:val="22"/>
              </w:rPr>
              <w:t>№ п/п</w:t>
            </w:r>
          </w:p>
        </w:tc>
        <w:tc>
          <w:tcPr>
            <w:tcW w:w="2464" w:type="dxa"/>
            <w:tcBorders>
              <w:top w:val="single" w:sz="4" w:space="0" w:color="auto"/>
              <w:left w:val="single" w:sz="4" w:space="0" w:color="auto"/>
              <w:bottom w:val="single" w:sz="4" w:space="0" w:color="auto"/>
              <w:right w:val="single" w:sz="4" w:space="0" w:color="auto"/>
            </w:tcBorders>
            <w:vAlign w:val="center"/>
          </w:tcPr>
          <w:p w:rsidR="00133C15" w:rsidRPr="00133C15" w:rsidRDefault="00133C15" w:rsidP="00DB1E46">
            <w:pPr>
              <w:pStyle w:val="a7"/>
              <w:jc w:val="center"/>
              <w:rPr>
                <w:sz w:val="22"/>
                <w:szCs w:val="22"/>
              </w:rPr>
            </w:pPr>
            <w:r w:rsidRPr="00133C15">
              <w:rPr>
                <w:sz w:val="22"/>
                <w:szCs w:val="22"/>
              </w:rPr>
              <w:t xml:space="preserve">Наименование товара </w:t>
            </w:r>
          </w:p>
        </w:tc>
        <w:tc>
          <w:tcPr>
            <w:tcW w:w="6237" w:type="dxa"/>
            <w:tcBorders>
              <w:left w:val="nil"/>
            </w:tcBorders>
            <w:vAlign w:val="center"/>
          </w:tcPr>
          <w:p w:rsidR="00133C15" w:rsidRPr="00133C15" w:rsidRDefault="00133C15" w:rsidP="00DB1E46">
            <w:pPr>
              <w:pStyle w:val="a7"/>
              <w:jc w:val="center"/>
              <w:rPr>
                <w:sz w:val="22"/>
                <w:szCs w:val="22"/>
              </w:rPr>
            </w:pPr>
            <w:r w:rsidRPr="00133C15">
              <w:rPr>
                <w:sz w:val="22"/>
                <w:szCs w:val="22"/>
              </w:rPr>
              <w:t>Технические характеристики товара</w:t>
            </w:r>
          </w:p>
        </w:tc>
      </w:tr>
      <w:tr w:rsidR="00133C15" w:rsidRPr="00133C15" w:rsidTr="00133C15">
        <w:tc>
          <w:tcPr>
            <w:tcW w:w="1080" w:type="dxa"/>
            <w:tcBorders>
              <w:top w:val="single" w:sz="4" w:space="0" w:color="auto"/>
              <w:left w:val="single" w:sz="4" w:space="0" w:color="auto"/>
              <w:bottom w:val="single" w:sz="4" w:space="0" w:color="auto"/>
              <w:right w:val="single" w:sz="4" w:space="0" w:color="auto"/>
            </w:tcBorders>
          </w:tcPr>
          <w:p w:rsidR="00133C15" w:rsidRPr="00133C15" w:rsidRDefault="00133C15" w:rsidP="00DB1E46">
            <w:pPr>
              <w:pStyle w:val="a7"/>
              <w:jc w:val="center"/>
              <w:rPr>
                <w:sz w:val="22"/>
                <w:szCs w:val="22"/>
              </w:rPr>
            </w:pPr>
            <w:r w:rsidRPr="00133C15">
              <w:rPr>
                <w:sz w:val="22"/>
                <w:szCs w:val="22"/>
              </w:rPr>
              <w:t>1.</w:t>
            </w:r>
          </w:p>
        </w:tc>
        <w:tc>
          <w:tcPr>
            <w:tcW w:w="2464" w:type="dxa"/>
            <w:tcBorders>
              <w:top w:val="single" w:sz="4" w:space="0" w:color="auto"/>
              <w:left w:val="single" w:sz="4" w:space="0" w:color="auto"/>
              <w:bottom w:val="single" w:sz="4" w:space="0" w:color="auto"/>
              <w:right w:val="single" w:sz="4" w:space="0" w:color="auto"/>
            </w:tcBorders>
          </w:tcPr>
          <w:p w:rsidR="00133C15" w:rsidRPr="00133C15" w:rsidRDefault="00133C15" w:rsidP="00DB1E46">
            <w:pPr>
              <w:pStyle w:val="a7"/>
              <w:rPr>
                <w:sz w:val="22"/>
                <w:szCs w:val="22"/>
              </w:rPr>
            </w:pPr>
            <w:r w:rsidRPr="00133C15">
              <w:rPr>
                <w:sz w:val="22"/>
                <w:szCs w:val="22"/>
              </w:rPr>
              <w:t>Кресло донорское</w:t>
            </w:r>
          </w:p>
        </w:tc>
        <w:tc>
          <w:tcPr>
            <w:tcW w:w="6237" w:type="dxa"/>
            <w:tcBorders>
              <w:left w:val="nil"/>
            </w:tcBorders>
          </w:tcPr>
          <w:p w:rsidR="00133C15" w:rsidRPr="00133C15" w:rsidRDefault="00133C15" w:rsidP="00DB1E46">
            <w:pPr>
              <w:pStyle w:val="a7"/>
              <w:rPr>
                <w:sz w:val="22"/>
                <w:szCs w:val="22"/>
              </w:rPr>
            </w:pPr>
            <w:r w:rsidRPr="00133C15">
              <w:rPr>
                <w:sz w:val="22"/>
                <w:szCs w:val="22"/>
              </w:rPr>
              <w:t>Кресло донорское с управляемым наклоном и штативом для вливания (ШДВ), для размещения донора при взятии крови.</w:t>
            </w:r>
          </w:p>
          <w:p w:rsidR="00133C15" w:rsidRPr="00133C15" w:rsidRDefault="00133C15" w:rsidP="00DB1E46">
            <w:pPr>
              <w:ind w:left="34" w:right="459"/>
              <w:jc w:val="both"/>
              <w:rPr>
                <w:sz w:val="22"/>
                <w:szCs w:val="22"/>
              </w:rPr>
            </w:pPr>
            <w:r w:rsidRPr="00133C15">
              <w:rPr>
                <w:sz w:val="22"/>
                <w:szCs w:val="22"/>
              </w:rPr>
              <w:t xml:space="preserve">Кресло донорское предназначено для размещения пациента в нем пациента при взятии крови, и других процедур. </w:t>
            </w:r>
          </w:p>
          <w:p w:rsidR="00133C15" w:rsidRPr="00133C15" w:rsidRDefault="00133C15" w:rsidP="00DB1E46">
            <w:pPr>
              <w:ind w:left="34" w:right="459"/>
              <w:jc w:val="both"/>
              <w:rPr>
                <w:sz w:val="22"/>
                <w:szCs w:val="22"/>
              </w:rPr>
            </w:pPr>
            <w:r w:rsidRPr="00133C15">
              <w:rPr>
                <w:sz w:val="22"/>
                <w:szCs w:val="22"/>
              </w:rPr>
              <w:t xml:space="preserve">С двух сторон ложа установлены поворотные съемные мягкие подлокотники на регулируемых по высоте стойках, которые фиксируются зажимами. </w:t>
            </w:r>
          </w:p>
          <w:p w:rsidR="00133C15" w:rsidRPr="00133C15" w:rsidRDefault="00133C15" w:rsidP="00DB1E46">
            <w:pPr>
              <w:ind w:left="34" w:right="459"/>
              <w:jc w:val="both"/>
              <w:rPr>
                <w:sz w:val="22"/>
                <w:szCs w:val="22"/>
              </w:rPr>
            </w:pPr>
            <w:r w:rsidRPr="00133C15">
              <w:rPr>
                <w:sz w:val="22"/>
                <w:szCs w:val="22"/>
              </w:rPr>
              <w:t>Штатив для капельницы устанавливается с правой или левой стороны кресла.</w:t>
            </w:r>
          </w:p>
          <w:p w:rsidR="00133C15" w:rsidRPr="00133C15" w:rsidRDefault="00133C15" w:rsidP="00DB1E46">
            <w:pPr>
              <w:ind w:left="34" w:right="459"/>
              <w:jc w:val="both"/>
              <w:rPr>
                <w:sz w:val="22"/>
                <w:szCs w:val="22"/>
              </w:rPr>
            </w:pPr>
            <w:r w:rsidRPr="00133C15">
              <w:rPr>
                <w:sz w:val="22"/>
                <w:szCs w:val="22"/>
              </w:rPr>
              <w:t xml:space="preserve">На основании со стороны подножия размещен на поворотном кронштейне рабочий столик, регулируемый по высоте с фиксируемым зажимом.  </w:t>
            </w:r>
          </w:p>
          <w:p w:rsidR="00133C15" w:rsidRPr="00133C15" w:rsidRDefault="00133C15" w:rsidP="00DB1E46">
            <w:pPr>
              <w:ind w:left="34" w:right="459"/>
              <w:jc w:val="both"/>
              <w:rPr>
                <w:sz w:val="22"/>
                <w:szCs w:val="22"/>
              </w:rPr>
            </w:pPr>
            <w:r w:rsidRPr="00133C15">
              <w:rPr>
                <w:sz w:val="22"/>
                <w:szCs w:val="22"/>
              </w:rPr>
              <w:t xml:space="preserve">Для поворота ложа кресла используется газовая пружина с управляющем механизмом. </w:t>
            </w:r>
          </w:p>
          <w:p w:rsidR="00133C15" w:rsidRPr="00133C15" w:rsidRDefault="00133C15" w:rsidP="00DB1E46">
            <w:pPr>
              <w:ind w:left="34" w:right="459"/>
              <w:jc w:val="both"/>
              <w:rPr>
                <w:sz w:val="22"/>
                <w:szCs w:val="22"/>
              </w:rPr>
            </w:pPr>
            <w:r w:rsidRPr="00133C15">
              <w:rPr>
                <w:sz w:val="22"/>
                <w:szCs w:val="22"/>
              </w:rPr>
              <w:t xml:space="preserve">Кресло установлено на четыре регулируемые опоры. </w:t>
            </w:r>
          </w:p>
          <w:p w:rsidR="00133C15" w:rsidRPr="00133C15" w:rsidRDefault="00133C15" w:rsidP="00DB1E46">
            <w:pPr>
              <w:ind w:left="34" w:right="459"/>
              <w:jc w:val="both"/>
              <w:rPr>
                <w:sz w:val="22"/>
                <w:szCs w:val="22"/>
              </w:rPr>
            </w:pPr>
            <w:r w:rsidRPr="00133C15">
              <w:rPr>
                <w:sz w:val="22"/>
                <w:szCs w:val="22"/>
              </w:rPr>
              <w:t xml:space="preserve">Основание и рама ложа изготовлены из профильных стальных труб 40х25х1,5 мм и 25х25х1,5 мм. </w:t>
            </w:r>
          </w:p>
          <w:p w:rsidR="00133C15" w:rsidRPr="00133C15" w:rsidRDefault="00133C15" w:rsidP="00DB1E46">
            <w:pPr>
              <w:ind w:left="34" w:right="459"/>
              <w:jc w:val="both"/>
              <w:rPr>
                <w:sz w:val="22"/>
                <w:szCs w:val="22"/>
              </w:rPr>
            </w:pPr>
            <w:r w:rsidRPr="00133C15">
              <w:rPr>
                <w:sz w:val="22"/>
                <w:szCs w:val="22"/>
              </w:rPr>
              <w:t xml:space="preserve">Металлические части кресла имеют полимерное покрытие белого цвета. </w:t>
            </w:r>
          </w:p>
          <w:p w:rsidR="00133C15" w:rsidRPr="00133C15" w:rsidRDefault="00133C15" w:rsidP="00DB1E46">
            <w:pPr>
              <w:autoSpaceDE w:val="0"/>
              <w:autoSpaceDN w:val="0"/>
              <w:adjustRightInd w:val="0"/>
              <w:jc w:val="both"/>
              <w:rPr>
                <w:sz w:val="22"/>
                <w:szCs w:val="22"/>
              </w:rPr>
            </w:pPr>
            <w:r w:rsidRPr="00133C15">
              <w:rPr>
                <w:sz w:val="22"/>
                <w:szCs w:val="22"/>
              </w:rPr>
              <w:t xml:space="preserve">Ложе кресла состоит из мягких панелей, которые изготовлены из фанеры 12мм с пенополиуретана толщиной 100 мм с обивкой из винилискожи, которая устойчива к воздействию дезинфицирующих средств, применяемых в медицине. </w:t>
            </w:r>
          </w:p>
          <w:p w:rsidR="00133C15" w:rsidRPr="00133C15" w:rsidRDefault="00133C15" w:rsidP="00DB1E46">
            <w:pPr>
              <w:autoSpaceDE w:val="0"/>
              <w:autoSpaceDN w:val="0"/>
              <w:adjustRightInd w:val="0"/>
              <w:jc w:val="both"/>
              <w:rPr>
                <w:sz w:val="22"/>
                <w:szCs w:val="22"/>
              </w:rPr>
            </w:pPr>
            <w:r w:rsidRPr="00133C15">
              <w:rPr>
                <w:sz w:val="22"/>
                <w:szCs w:val="22"/>
              </w:rPr>
              <w:t>Габаритные размеры, мм:</w:t>
            </w:r>
          </w:p>
          <w:p w:rsidR="00133C15" w:rsidRPr="00133C15" w:rsidRDefault="00133C15" w:rsidP="00DB1E46">
            <w:pPr>
              <w:autoSpaceDE w:val="0"/>
              <w:autoSpaceDN w:val="0"/>
              <w:adjustRightInd w:val="0"/>
              <w:jc w:val="both"/>
              <w:rPr>
                <w:sz w:val="22"/>
                <w:szCs w:val="22"/>
              </w:rPr>
            </w:pPr>
            <w:r w:rsidRPr="00133C15">
              <w:rPr>
                <w:sz w:val="22"/>
                <w:szCs w:val="22"/>
              </w:rPr>
              <w:t xml:space="preserve">длина — 1700, высота — 1330, ширина — 650, </w:t>
            </w:r>
          </w:p>
          <w:p w:rsidR="00133C15" w:rsidRPr="00133C15" w:rsidRDefault="00133C15" w:rsidP="00DB1E46">
            <w:pPr>
              <w:autoSpaceDE w:val="0"/>
              <w:autoSpaceDN w:val="0"/>
              <w:adjustRightInd w:val="0"/>
              <w:jc w:val="both"/>
              <w:rPr>
                <w:sz w:val="22"/>
                <w:szCs w:val="22"/>
              </w:rPr>
            </w:pPr>
            <w:r w:rsidRPr="00133C15">
              <w:rPr>
                <w:sz w:val="22"/>
                <w:szCs w:val="22"/>
              </w:rPr>
              <w:t>Угол наклона ложа: от 20° до 30</w:t>
            </w:r>
          </w:p>
          <w:p w:rsidR="00133C15" w:rsidRPr="00133C15" w:rsidRDefault="00133C15" w:rsidP="00DB1E46">
            <w:pPr>
              <w:autoSpaceDE w:val="0"/>
              <w:autoSpaceDN w:val="0"/>
              <w:adjustRightInd w:val="0"/>
              <w:jc w:val="both"/>
              <w:rPr>
                <w:sz w:val="22"/>
                <w:szCs w:val="22"/>
              </w:rPr>
            </w:pPr>
            <w:r w:rsidRPr="00133C15">
              <w:rPr>
                <w:sz w:val="22"/>
                <w:szCs w:val="22"/>
              </w:rPr>
              <w:t>Габаритные размеры подлокотников, мм:</w:t>
            </w:r>
          </w:p>
          <w:p w:rsidR="00133C15" w:rsidRPr="00133C15" w:rsidRDefault="00133C15" w:rsidP="00DB1E46">
            <w:pPr>
              <w:autoSpaceDE w:val="0"/>
              <w:autoSpaceDN w:val="0"/>
              <w:adjustRightInd w:val="0"/>
              <w:jc w:val="both"/>
              <w:rPr>
                <w:sz w:val="22"/>
                <w:szCs w:val="22"/>
              </w:rPr>
            </w:pPr>
            <w:r w:rsidRPr="00133C15">
              <w:rPr>
                <w:sz w:val="22"/>
                <w:szCs w:val="22"/>
              </w:rPr>
              <w:t>длина – 450, ширина – 200</w:t>
            </w:r>
          </w:p>
          <w:p w:rsidR="00133C15" w:rsidRPr="00133C15" w:rsidRDefault="00133C15" w:rsidP="00DB1E46">
            <w:pPr>
              <w:autoSpaceDE w:val="0"/>
              <w:autoSpaceDN w:val="0"/>
              <w:adjustRightInd w:val="0"/>
              <w:jc w:val="both"/>
              <w:rPr>
                <w:sz w:val="22"/>
                <w:szCs w:val="22"/>
              </w:rPr>
            </w:pPr>
            <w:r w:rsidRPr="00133C15">
              <w:rPr>
                <w:sz w:val="22"/>
                <w:szCs w:val="22"/>
              </w:rPr>
              <w:t xml:space="preserve">Допустимая нагрузка на ложе кресла: 200 кг </w:t>
            </w:r>
          </w:p>
          <w:p w:rsidR="00133C15" w:rsidRPr="00133C15" w:rsidRDefault="00133C15" w:rsidP="00DB1E46">
            <w:pPr>
              <w:pStyle w:val="a7"/>
              <w:rPr>
                <w:sz w:val="22"/>
                <w:szCs w:val="22"/>
              </w:rPr>
            </w:pPr>
            <w:r w:rsidRPr="00133C15">
              <w:rPr>
                <w:sz w:val="22"/>
                <w:szCs w:val="22"/>
              </w:rPr>
              <w:t>Масса: 60 кг</w:t>
            </w:r>
          </w:p>
        </w:tc>
      </w:tr>
    </w:tbl>
    <w:p w:rsidR="00133C15" w:rsidRDefault="00133C15" w:rsidP="00133C15">
      <w:pPr>
        <w:tabs>
          <w:tab w:val="left" w:pos="3525"/>
          <w:tab w:val="left" w:pos="4294"/>
        </w:tabs>
      </w:pPr>
      <w:r>
        <w:t xml:space="preserve"> Срок поставки товара: в течение 30 (тридцати) дней с даты заключения договора, по адресу: 673370, Забайкальский край, г.Шилка, ул.Балябина – 138.</w:t>
      </w:r>
    </w:p>
    <w:p w:rsidR="00133C15" w:rsidRDefault="00133C15" w:rsidP="00133C15">
      <w:pPr>
        <w:tabs>
          <w:tab w:val="left" w:pos="3525"/>
          <w:tab w:val="left" w:pos="4294"/>
        </w:tabs>
      </w:pPr>
      <w:r>
        <w:t xml:space="preserve">Гарантийный срок на товар: Должен составлять не менее 80% от срока годности, установленного производителем. </w:t>
      </w:r>
    </w:p>
    <w:p w:rsidR="00C15588" w:rsidRDefault="00C15588" w:rsidP="00C15588">
      <w:pPr>
        <w:tabs>
          <w:tab w:val="left" w:pos="3525"/>
          <w:tab w:val="left" w:pos="4294"/>
        </w:tabs>
      </w:pPr>
    </w:p>
    <w:p w:rsidR="00C15588" w:rsidRPr="00334F19" w:rsidRDefault="00C15588" w:rsidP="00C15588">
      <w:pPr>
        <w:pStyle w:val="Standard"/>
        <w:jc w:val="both"/>
      </w:pPr>
    </w:p>
    <w:p w:rsidR="00C15588" w:rsidRPr="00334F19" w:rsidRDefault="00C15588" w:rsidP="00C15588">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C15588" w:rsidRDefault="00C15588" w:rsidP="00C15588">
      <w:pPr>
        <w:pStyle w:val="Standard"/>
        <w:jc w:val="both"/>
      </w:pPr>
      <w:r w:rsidRPr="00334F19">
        <w:tab/>
      </w:r>
    </w:p>
    <w:p w:rsidR="00C15588" w:rsidRDefault="00C15588" w:rsidP="00C15588">
      <w:pPr>
        <w:pStyle w:val="Standard"/>
        <w:jc w:val="both"/>
      </w:pPr>
      <w:r>
        <w:t xml:space="preserve">Главный врач </w:t>
      </w:r>
    </w:p>
    <w:p w:rsidR="00C15588" w:rsidRDefault="00C15588" w:rsidP="00C15588">
      <w:pPr>
        <w:pStyle w:val="Standard"/>
        <w:jc w:val="both"/>
      </w:pPr>
      <w:r>
        <w:t>ЧУЗ «РЖД-Медицина» г.Шилка»</w:t>
      </w:r>
    </w:p>
    <w:p w:rsidR="00C15588" w:rsidRPr="00334F19" w:rsidRDefault="00C15588" w:rsidP="00C15588">
      <w:pPr>
        <w:pStyle w:val="Standard"/>
        <w:jc w:val="both"/>
      </w:pPr>
      <w:r w:rsidRPr="00334F19">
        <w:tab/>
      </w:r>
      <w:r w:rsidRPr="00334F19">
        <w:tab/>
      </w:r>
      <w:r w:rsidRPr="00334F19">
        <w:tab/>
      </w:r>
      <w:r w:rsidRPr="00334F19">
        <w:tab/>
      </w:r>
      <w:r w:rsidRPr="00334F19">
        <w:tab/>
      </w:r>
    </w:p>
    <w:p w:rsidR="00C15588" w:rsidRDefault="00C15588" w:rsidP="00C15588">
      <w:pPr>
        <w:pStyle w:val="Textbodyindent"/>
        <w:spacing w:after="0"/>
        <w:ind w:left="0" w:firstLine="0"/>
        <w:jc w:val="both"/>
        <w:rPr>
          <w:rFonts w:ascii="Times New Roman" w:hAnsi="Times New Roman"/>
          <w:sz w:val="24"/>
          <w:szCs w:val="24"/>
        </w:rPr>
      </w:pPr>
    </w:p>
    <w:p w:rsidR="00C15588" w:rsidRPr="00334F19" w:rsidRDefault="00C15588" w:rsidP="00C15588">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Pr>
          <w:rFonts w:ascii="Times New Roman" w:hAnsi="Times New Roman"/>
          <w:sz w:val="24"/>
          <w:szCs w:val="24"/>
        </w:rPr>
        <w:t>М.В. 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C15588" w:rsidRPr="00334F19" w:rsidRDefault="00C15588" w:rsidP="00C15588">
      <w:pPr>
        <w:pStyle w:val="Standard"/>
        <w:jc w:val="both"/>
      </w:pPr>
    </w:p>
    <w:p w:rsidR="00B561DE" w:rsidRDefault="00B561DE" w:rsidP="00B561DE">
      <w:pPr>
        <w:spacing w:after="200" w:line="276" w:lineRule="auto"/>
        <w:rPr>
          <w:rFonts w:eastAsia="Calibri"/>
          <w:b/>
          <w:bCs/>
          <w:kern w:val="3"/>
        </w:rPr>
      </w:pPr>
    </w:p>
    <w:p w:rsidR="00C15588" w:rsidRDefault="00C15588" w:rsidP="00B561DE">
      <w:pPr>
        <w:pStyle w:val="Textbody"/>
        <w:spacing w:after="0"/>
        <w:jc w:val="right"/>
      </w:pPr>
    </w:p>
    <w:p w:rsidR="00C15588" w:rsidRDefault="00C15588" w:rsidP="00B561DE">
      <w:pPr>
        <w:pStyle w:val="Textbody"/>
        <w:spacing w:after="0"/>
        <w:jc w:val="right"/>
      </w:pPr>
    </w:p>
    <w:p w:rsidR="00B561DE" w:rsidRPr="00334F19" w:rsidRDefault="00C15588" w:rsidP="00B561DE">
      <w:pPr>
        <w:pStyle w:val="Textbody"/>
        <w:spacing w:after="0"/>
        <w:jc w:val="right"/>
      </w:pPr>
      <w:r>
        <w:lastRenderedPageBreak/>
        <w:t>Приложение №2</w:t>
      </w:r>
    </w:p>
    <w:p w:rsidR="00B561DE" w:rsidRDefault="00B561DE" w:rsidP="00B561DE">
      <w:pPr>
        <w:pStyle w:val="Standard"/>
        <w:jc w:val="right"/>
      </w:pPr>
      <w:r w:rsidRPr="00334F19">
        <w:t>к Договору №  _</w:t>
      </w:r>
      <w:r>
        <w:t>__________________</w:t>
      </w:r>
      <w:r w:rsidRPr="00334F19">
        <w:t xml:space="preserve">____ </w:t>
      </w:r>
    </w:p>
    <w:p w:rsidR="00B561DE" w:rsidRPr="00334F19" w:rsidRDefault="00B561DE" w:rsidP="00B561DE">
      <w:pPr>
        <w:pStyle w:val="Standard"/>
        <w:jc w:val="right"/>
      </w:pPr>
      <w:r w:rsidRPr="00334F19">
        <w:t>от «___» ____________ 20__г.</w:t>
      </w:r>
    </w:p>
    <w:p w:rsidR="00B561DE" w:rsidRPr="00334F19" w:rsidRDefault="00B561DE" w:rsidP="00B561DE">
      <w:pPr>
        <w:pStyle w:val="Standard"/>
        <w:jc w:val="both"/>
      </w:pPr>
    </w:p>
    <w:p w:rsidR="00B561DE" w:rsidRPr="001225E1" w:rsidRDefault="00B561DE" w:rsidP="00B561DE">
      <w:pPr>
        <w:pStyle w:val="Standard"/>
        <w:jc w:val="center"/>
        <w:rPr>
          <w:b/>
        </w:rPr>
      </w:pPr>
      <w:r w:rsidRPr="001225E1">
        <w:rPr>
          <w:b/>
        </w:rPr>
        <w:t xml:space="preserve">СПЕЦИФИКАЦИЯ  </w:t>
      </w:r>
    </w:p>
    <w:p w:rsidR="00B561DE" w:rsidRPr="00334F19" w:rsidRDefault="00B561DE" w:rsidP="00B561DE">
      <w:pPr>
        <w:pStyle w:val="Standard"/>
        <w:jc w:val="both"/>
      </w:pPr>
    </w:p>
    <w:p w:rsidR="00B561DE" w:rsidRPr="00334F19" w:rsidRDefault="00B561DE" w:rsidP="00B561DE">
      <w:pPr>
        <w:pStyle w:val="Standard"/>
        <w:jc w:val="both"/>
      </w:pPr>
      <w:r w:rsidRPr="00334F19">
        <w:t>г. _______________                                                                               «___» _________ 20___ г.</w:t>
      </w:r>
    </w:p>
    <w:p w:rsidR="00B561DE" w:rsidRPr="00334F19" w:rsidRDefault="00B561DE" w:rsidP="00B561DE">
      <w:pPr>
        <w:pStyle w:val="Standard"/>
        <w:jc w:val="both"/>
      </w:pPr>
    </w:p>
    <w:p w:rsidR="00B561DE" w:rsidRPr="00334F19" w:rsidRDefault="00B561DE" w:rsidP="00B561DE">
      <w:pPr>
        <w:pStyle w:val="Standard"/>
        <w:jc w:val="both"/>
      </w:pPr>
    </w:p>
    <w:tbl>
      <w:tblPr>
        <w:tblW w:w="9923" w:type="dxa"/>
        <w:tblInd w:w="108" w:type="dxa"/>
        <w:tblLayout w:type="fixed"/>
        <w:tblCellMar>
          <w:left w:w="10" w:type="dxa"/>
          <w:right w:w="10" w:type="dxa"/>
        </w:tblCellMar>
        <w:tblLook w:val="04A0"/>
      </w:tblPr>
      <w:tblGrid>
        <w:gridCol w:w="567"/>
        <w:gridCol w:w="2127"/>
        <w:gridCol w:w="567"/>
        <w:gridCol w:w="708"/>
        <w:gridCol w:w="1418"/>
        <w:gridCol w:w="1559"/>
        <w:gridCol w:w="1134"/>
        <w:gridCol w:w="1843"/>
      </w:tblGrid>
      <w:tr w:rsidR="00B561DE" w:rsidRPr="006D2CD5" w:rsidTr="00920ECB">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п/п</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Наименование Товара /Производитель</w:t>
            </w:r>
          </w:p>
          <w:p w:rsidR="00B561DE" w:rsidRPr="00B77C07" w:rsidRDefault="00B561DE" w:rsidP="00920ECB">
            <w:pPr>
              <w:pStyle w:val="Standard"/>
              <w:snapToGrid w:val="0"/>
              <w:jc w:val="center"/>
              <w:rPr>
                <w:sz w:val="20"/>
                <w:szCs w:val="20"/>
              </w:rPr>
            </w:pPr>
            <w:r w:rsidRPr="00B77C07">
              <w:rPr>
                <w:sz w:val="20"/>
                <w:szCs w:val="20"/>
              </w:rPr>
              <w:t>/Страна производства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rPr>
            </w:pPr>
            <w:r w:rsidRPr="00B77C07">
              <w:rPr>
                <w:sz w:val="20"/>
                <w:szCs w:val="20"/>
              </w:rPr>
              <w:t>Ед.</w:t>
            </w:r>
            <w:r w:rsidRPr="00B77C07">
              <w:rPr>
                <w:sz w:val="20"/>
                <w:szCs w:val="20"/>
              </w:rPr>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highlight w:val="green"/>
              </w:rPr>
            </w:pPr>
            <w:r w:rsidRPr="00B77C07">
              <w:rPr>
                <w:sz w:val="20"/>
                <w:szCs w:val="20"/>
                <w:highlight w:val="green"/>
              </w:rPr>
              <w:t>Кол-во</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63" w:right="-177"/>
              <w:jc w:val="center"/>
              <w:rPr>
                <w:sz w:val="20"/>
                <w:szCs w:val="20"/>
              </w:rPr>
            </w:pP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w:t>
            </w: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 не облагает</w:t>
            </w:r>
          </w:p>
          <w:p w:rsidR="00B561DE" w:rsidRPr="00B77C07" w:rsidRDefault="00B561DE" w:rsidP="00920ECB">
            <w:pPr>
              <w:pStyle w:val="Standard"/>
              <w:snapToGrid w:val="0"/>
              <w:jc w:val="center"/>
              <w:rPr>
                <w:sz w:val="20"/>
                <w:szCs w:val="20"/>
              </w:rPr>
            </w:pPr>
            <w:r w:rsidRPr="00B77C07">
              <w:rPr>
                <w:sz w:val="20"/>
                <w:szCs w:val="20"/>
                <w:highlight w:val="yellow"/>
              </w:rPr>
              <w:t>ся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xml:space="preserve">Цена за ед. с </w:t>
            </w:r>
            <w:r w:rsidRPr="00B77C07">
              <w:rPr>
                <w:sz w:val="20"/>
                <w:szCs w:val="20"/>
                <w:highlight w:val="yellow"/>
              </w:rPr>
              <w:t>НДС (без НДС),</w:t>
            </w:r>
            <w:r w:rsidRPr="00B77C07">
              <w:rPr>
                <w:sz w:val="20"/>
                <w:szCs w:val="20"/>
              </w:rPr>
              <w:t xml:space="preserve"> руб.</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Сумма НДС, руб.</w:t>
            </w:r>
          </w:p>
          <w:p w:rsidR="00B561DE" w:rsidRPr="00B77C07" w:rsidRDefault="00B561DE" w:rsidP="00920ECB">
            <w:pPr>
              <w:pStyle w:val="Standard"/>
              <w:snapToGrid w:val="0"/>
              <w:jc w:val="center"/>
              <w:rPr>
                <w:sz w:val="20"/>
                <w:szCs w:val="20"/>
                <w:highlight w:val="gree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Стоимость включая НДС, руб./ НДС не облагается</w:t>
            </w:r>
          </w:p>
        </w:tc>
      </w:tr>
      <w:tr w:rsidR="00B561DE" w:rsidRPr="00B77C07" w:rsidTr="00920ECB">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r w:rsidRPr="00B77C07">
              <w:rPr>
                <w:sz w:val="20"/>
                <w:szCs w:val="20"/>
              </w:rPr>
              <w:t>1</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uppressAutoHyphens w:val="0"/>
              <w:snapToGrid w:val="0"/>
              <w:jc w:val="both"/>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08" w:right="-108"/>
              <w:jc w:val="both"/>
              <w:rPr>
                <w:sz w:val="20"/>
                <w:szCs w:val="20"/>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right="-108"/>
              <w:jc w:val="both"/>
              <w:rPr>
                <w:sz w:val="20"/>
                <w:szCs w:val="20"/>
                <w:highlight w:val="green"/>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r w:rsidR="00B561DE" w:rsidRPr="00B77C07" w:rsidTr="00920ECB">
        <w:tc>
          <w:tcPr>
            <w:tcW w:w="8080" w:type="dxa"/>
            <w:gridSpan w:val="7"/>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right"/>
              <w:rPr>
                <w:sz w:val="20"/>
                <w:szCs w:val="20"/>
                <w:highlight w:val="green"/>
              </w:rPr>
            </w:pPr>
            <w:r w:rsidRPr="00B77C07">
              <w:rPr>
                <w:sz w:val="20"/>
                <w:szCs w:val="20"/>
                <w:highlight w:val="green"/>
              </w:rPr>
              <w:t>ИТОГО:</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bl>
    <w:p w:rsidR="00B561DE" w:rsidRPr="00334F19" w:rsidRDefault="00B561DE" w:rsidP="00B561DE">
      <w:pPr>
        <w:pStyle w:val="af4"/>
        <w:ind w:firstLine="426"/>
        <w:jc w:val="both"/>
        <w:rPr>
          <w:bCs/>
          <w:sz w:val="24"/>
          <w:szCs w:val="24"/>
        </w:rPr>
      </w:pPr>
    </w:p>
    <w:p w:rsidR="00B561DE" w:rsidRPr="00334F19" w:rsidRDefault="00B561DE" w:rsidP="00B561DE">
      <w:pPr>
        <w:pStyle w:val="af4"/>
        <w:ind w:firstLine="709"/>
        <w:jc w:val="both"/>
        <w:rPr>
          <w:rStyle w:val="41"/>
          <w:rFonts w:eastAsiaTheme="majorEastAsia"/>
          <w:i w:val="0"/>
          <w:sz w:val="24"/>
          <w:szCs w:val="24"/>
        </w:rPr>
      </w:pPr>
      <w:r w:rsidRPr="00336F89">
        <w:rPr>
          <w:bCs/>
          <w:sz w:val="24"/>
          <w:szCs w:val="24"/>
          <w:highlight w:val="green"/>
        </w:rPr>
        <w:t xml:space="preserve">Итого по Спецификации - </w:t>
      </w:r>
      <w:r w:rsidRPr="00336F89">
        <w:rPr>
          <w:rStyle w:val="41"/>
          <w:rFonts w:eastAsiaTheme="majorEastAsia"/>
          <w:sz w:val="24"/>
          <w:szCs w:val="24"/>
        </w:rPr>
        <w:t>______  (___________) рублей ___ копеек, в том числе НДС ___% - _____ (_______________) рублей _____ копеек /или НДС не облагается.</w:t>
      </w:r>
    </w:p>
    <w:p w:rsidR="00B561DE" w:rsidRDefault="00B561DE" w:rsidP="00B561DE">
      <w:pPr>
        <w:ind w:right="-2" w:firstLine="708"/>
        <w:jc w:val="both"/>
        <w:rPr>
          <w:color w:val="000000" w:themeColor="text1"/>
        </w:rPr>
      </w:pPr>
      <w:r w:rsidRPr="001225E1">
        <w:t>Стоимость товара является фиксированной и изменению в течение срока действия договора не подлежи</w:t>
      </w:r>
      <w:r>
        <w:rPr>
          <w:color w:val="000000" w:themeColor="text1"/>
        </w:rPr>
        <w:t>.</w:t>
      </w:r>
    </w:p>
    <w:p w:rsidR="00B561DE" w:rsidRPr="001225E1" w:rsidRDefault="00B561DE" w:rsidP="00B561DE">
      <w:pPr>
        <w:ind w:right="-2" w:firstLine="708"/>
        <w:jc w:val="both"/>
      </w:pPr>
      <w:r w:rsidRPr="00E8563D">
        <w:rPr>
          <w:color w:val="000000" w:themeColor="text1"/>
        </w:rPr>
        <w:t>В ходе исполнения договора Покупатель не гарантирует выборку заявленных товаров в полном объеме.</w:t>
      </w:r>
    </w:p>
    <w:p w:rsidR="00B561DE" w:rsidRPr="001225E1" w:rsidRDefault="00B561DE" w:rsidP="00B561DE">
      <w:pPr>
        <w:pStyle w:val="Standard"/>
        <w:jc w:val="both"/>
      </w:pPr>
    </w:p>
    <w:p w:rsidR="00B561DE" w:rsidRPr="00334F19" w:rsidRDefault="00B561DE" w:rsidP="00B561DE">
      <w:pPr>
        <w:pStyle w:val="Standard"/>
        <w:jc w:val="both"/>
      </w:pPr>
      <w:r>
        <w:tab/>
      </w:r>
    </w:p>
    <w:p w:rsidR="00B561DE" w:rsidRPr="00334F19" w:rsidRDefault="00B561DE" w:rsidP="00B561DE">
      <w:pPr>
        <w:pStyle w:val="Standard"/>
        <w:jc w:val="both"/>
      </w:pPr>
    </w:p>
    <w:p w:rsidR="00B561DE" w:rsidRPr="00334F19" w:rsidRDefault="00B561DE" w:rsidP="00B561DE">
      <w:pPr>
        <w:pStyle w:val="Standard"/>
        <w:jc w:val="both"/>
      </w:pPr>
    </w:p>
    <w:p w:rsidR="00B561DE" w:rsidRPr="00334F19" w:rsidRDefault="00B561DE" w:rsidP="00B561DE">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B561DE" w:rsidRDefault="00B561DE" w:rsidP="00B561DE">
      <w:pPr>
        <w:pStyle w:val="Standard"/>
        <w:jc w:val="both"/>
      </w:pPr>
      <w:r w:rsidRPr="00334F19">
        <w:tab/>
      </w:r>
    </w:p>
    <w:p w:rsidR="00B561DE" w:rsidRDefault="00B561DE" w:rsidP="00B561DE">
      <w:pPr>
        <w:pStyle w:val="Standard"/>
        <w:jc w:val="both"/>
      </w:pPr>
      <w:r>
        <w:t xml:space="preserve">Главный врач </w:t>
      </w:r>
    </w:p>
    <w:p w:rsidR="00B561DE" w:rsidRDefault="006C096D" w:rsidP="00B561DE">
      <w:pPr>
        <w:pStyle w:val="Standard"/>
        <w:jc w:val="both"/>
      </w:pPr>
      <w:r>
        <w:t xml:space="preserve">ЧУЗ </w:t>
      </w:r>
      <w:r w:rsidR="00B561DE">
        <w:t>«РЖД-Медицина» г.</w:t>
      </w:r>
      <w:r>
        <w:t>Шилка</w:t>
      </w:r>
      <w:r w:rsidR="00B561DE">
        <w:t>»</w:t>
      </w:r>
    </w:p>
    <w:p w:rsidR="00B561DE" w:rsidRPr="00334F19" w:rsidRDefault="00B561DE" w:rsidP="00B561DE">
      <w:pPr>
        <w:pStyle w:val="Standard"/>
        <w:jc w:val="both"/>
      </w:pPr>
      <w:r w:rsidRPr="00334F19">
        <w:tab/>
      </w:r>
      <w:r w:rsidRPr="00334F19">
        <w:tab/>
      </w:r>
      <w:r w:rsidRPr="00334F19">
        <w:tab/>
      </w:r>
      <w:r w:rsidRPr="00334F19">
        <w:tab/>
      </w:r>
      <w:r w:rsidRPr="00334F19">
        <w:tab/>
      </w:r>
    </w:p>
    <w:p w:rsidR="00B561DE" w:rsidRDefault="00B561DE" w:rsidP="00B561DE">
      <w:pPr>
        <w:pStyle w:val="Textbodyindent"/>
        <w:spacing w:after="0"/>
        <w:ind w:left="0" w:firstLine="0"/>
        <w:jc w:val="both"/>
        <w:rPr>
          <w:rFonts w:ascii="Times New Roman" w:hAnsi="Times New Roman"/>
          <w:sz w:val="24"/>
          <w:szCs w:val="24"/>
        </w:rPr>
      </w:pPr>
    </w:p>
    <w:p w:rsidR="00B561DE" w:rsidRPr="00334F19" w:rsidRDefault="00B561DE" w:rsidP="00B561DE">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sidR="006C096D">
        <w:rPr>
          <w:rFonts w:ascii="Times New Roman" w:hAnsi="Times New Roman"/>
          <w:sz w:val="24"/>
          <w:szCs w:val="24"/>
        </w:rPr>
        <w:t>М.В</w:t>
      </w:r>
      <w:r>
        <w:rPr>
          <w:rFonts w:ascii="Times New Roman" w:hAnsi="Times New Roman"/>
          <w:sz w:val="24"/>
          <w:szCs w:val="24"/>
        </w:rPr>
        <w:t xml:space="preserve">. </w:t>
      </w:r>
      <w:r w:rsidR="006C096D">
        <w:rPr>
          <w:rFonts w:ascii="Times New Roman" w:hAnsi="Times New Roman"/>
          <w:sz w:val="24"/>
          <w:szCs w:val="24"/>
        </w:rPr>
        <w:t>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33C15">
      <w:pgSz w:w="11906" w:h="16838" w:code="9"/>
      <w:pgMar w:top="851"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AA" w:rsidRDefault="00DE79AA" w:rsidP="000F1393">
      <w:r>
        <w:separator/>
      </w:r>
    </w:p>
  </w:endnote>
  <w:endnote w:type="continuationSeparator" w:id="1">
    <w:p w:rsidR="00DE79AA" w:rsidRDefault="00DE79AA"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AA" w:rsidRDefault="00DE79AA" w:rsidP="000F1393">
      <w:r>
        <w:separator/>
      </w:r>
    </w:p>
  </w:footnote>
  <w:footnote w:type="continuationSeparator" w:id="1">
    <w:p w:rsidR="00DE79AA" w:rsidRDefault="00DE79AA"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6">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
  </w:num>
  <w:num w:numId="2">
    <w:abstractNumId w:val="17"/>
  </w:num>
  <w:num w:numId="3">
    <w:abstractNumId w:val="9"/>
  </w:num>
  <w:num w:numId="4">
    <w:abstractNumId w:val="23"/>
  </w:num>
  <w:num w:numId="5">
    <w:abstractNumId w:val="1"/>
  </w:num>
  <w:num w:numId="6">
    <w:abstractNumId w:val="2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4"/>
  </w:num>
  <w:num w:numId="14">
    <w:abstractNumId w:val="28"/>
  </w:num>
  <w:num w:numId="15">
    <w:abstractNumId w:val="24"/>
  </w:num>
  <w:num w:numId="16">
    <w:abstractNumId w:val="6"/>
  </w:num>
  <w:num w:numId="17">
    <w:abstractNumId w:val="0"/>
  </w:num>
  <w:num w:numId="18">
    <w:abstractNumId w:val="16"/>
  </w:num>
  <w:num w:numId="19">
    <w:abstractNumId w:val="7"/>
  </w:num>
  <w:num w:numId="20">
    <w:abstractNumId w:val="27"/>
  </w:num>
  <w:num w:numId="21">
    <w:abstractNumId w:val="19"/>
  </w:num>
  <w:num w:numId="22">
    <w:abstractNumId w:val="12"/>
  </w:num>
  <w:num w:numId="23">
    <w:abstractNumId w:val="15"/>
  </w:num>
  <w:num w:numId="24">
    <w:abstractNumId w:val="14"/>
  </w:num>
  <w:num w:numId="25">
    <w:abstractNumId w:val="26"/>
  </w:num>
  <w:num w:numId="26">
    <w:abstractNumId w:val="22"/>
  </w:num>
  <w:num w:numId="27">
    <w:abstractNumId w:val="8"/>
  </w:num>
  <w:num w:numId="28">
    <w:abstractNumId w:val="2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5C8"/>
    <w:rsid w:val="00062D3A"/>
    <w:rsid w:val="00063DFA"/>
    <w:rsid w:val="00065FC7"/>
    <w:rsid w:val="0006698F"/>
    <w:rsid w:val="00067A08"/>
    <w:rsid w:val="00072C1D"/>
    <w:rsid w:val="00073ECE"/>
    <w:rsid w:val="00081862"/>
    <w:rsid w:val="0008246F"/>
    <w:rsid w:val="000854DD"/>
    <w:rsid w:val="000920E8"/>
    <w:rsid w:val="00097B00"/>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1A28"/>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70B4"/>
    <w:rsid w:val="00122073"/>
    <w:rsid w:val="001228CB"/>
    <w:rsid w:val="00122A51"/>
    <w:rsid w:val="0013303A"/>
    <w:rsid w:val="00133C15"/>
    <w:rsid w:val="001471B1"/>
    <w:rsid w:val="00153474"/>
    <w:rsid w:val="00153AA8"/>
    <w:rsid w:val="00160185"/>
    <w:rsid w:val="00160F4B"/>
    <w:rsid w:val="001622E2"/>
    <w:rsid w:val="001639C2"/>
    <w:rsid w:val="001722F8"/>
    <w:rsid w:val="00180EEF"/>
    <w:rsid w:val="00181B3A"/>
    <w:rsid w:val="001835DB"/>
    <w:rsid w:val="00187A15"/>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598D"/>
    <w:rsid w:val="00255FEA"/>
    <w:rsid w:val="00256E36"/>
    <w:rsid w:val="0026040E"/>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D0946"/>
    <w:rsid w:val="002D4C74"/>
    <w:rsid w:val="002E2AE1"/>
    <w:rsid w:val="002E3A76"/>
    <w:rsid w:val="002E7C6C"/>
    <w:rsid w:val="002F012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5264"/>
    <w:rsid w:val="00347AA8"/>
    <w:rsid w:val="003513C5"/>
    <w:rsid w:val="003616DB"/>
    <w:rsid w:val="0036487C"/>
    <w:rsid w:val="00364D2A"/>
    <w:rsid w:val="0036591E"/>
    <w:rsid w:val="003736BB"/>
    <w:rsid w:val="00373713"/>
    <w:rsid w:val="00374784"/>
    <w:rsid w:val="0037614C"/>
    <w:rsid w:val="00381FD9"/>
    <w:rsid w:val="003921EF"/>
    <w:rsid w:val="003954CB"/>
    <w:rsid w:val="00396692"/>
    <w:rsid w:val="003A5330"/>
    <w:rsid w:val="003A5683"/>
    <w:rsid w:val="003A65EB"/>
    <w:rsid w:val="003A6B4C"/>
    <w:rsid w:val="003A6F48"/>
    <w:rsid w:val="003B730C"/>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3622"/>
    <w:rsid w:val="00414923"/>
    <w:rsid w:val="00415135"/>
    <w:rsid w:val="00417645"/>
    <w:rsid w:val="0041797C"/>
    <w:rsid w:val="00421679"/>
    <w:rsid w:val="00425AF8"/>
    <w:rsid w:val="0042653A"/>
    <w:rsid w:val="004274CB"/>
    <w:rsid w:val="00435C92"/>
    <w:rsid w:val="00435F3E"/>
    <w:rsid w:val="00437F43"/>
    <w:rsid w:val="004409EC"/>
    <w:rsid w:val="0044323F"/>
    <w:rsid w:val="00444021"/>
    <w:rsid w:val="0044490F"/>
    <w:rsid w:val="0044709B"/>
    <w:rsid w:val="00450821"/>
    <w:rsid w:val="00452189"/>
    <w:rsid w:val="00456D7C"/>
    <w:rsid w:val="0046110F"/>
    <w:rsid w:val="00461316"/>
    <w:rsid w:val="00461EFC"/>
    <w:rsid w:val="00467269"/>
    <w:rsid w:val="00467898"/>
    <w:rsid w:val="00470E9A"/>
    <w:rsid w:val="0047223A"/>
    <w:rsid w:val="004735DB"/>
    <w:rsid w:val="00482524"/>
    <w:rsid w:val="0048746B"/>
    <w:rsid w:val="0048766B"/>
    <w:rsid w:val="004876F0"/>
    <w:rsid w:val="00490C78"/>
    <w:rsid w:val="00492896"/>
    <w:rsid w:val="004968BC"/>
    <w:rsid w:val="004968D7"/>
    <w:rsid w:val="004972A4"/>
    <w:rsid w:val="00497D35"/>
    <w:rsid w:val="004A213C"/>
    <w:rsid w:val="004A2AF0"/>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B1B"/>
    <w:rsid w:val="004F437B"/>
    <w:rsid w:val="004F43C1"/>
    <w:rsid w:val="004F45CA"/>
    <w:rsid w:val="004F6A63"/>
    <w:rsid w:val="004F770F"/>
    <w:rsid w:val="005022A0"/>
    <w:rsid w:val="00502502"/>
    <w:rsid w:val="005028A2"/>
    <w:rsid w:val="00502FE5"/>
    <w:rsid w:val="00503852"/>
    <w:rsid w:val="00507A2F"/>
    <w:rsid w:val="00507A9F"/>
    <w:rsid w:val="0051027C"/>
    <w:rsid w:val="0051053C"/>
    <w:rsid w:val="00514D66"/>
    <w:rsid w:val="00515923"/>
    <w:rsid w:val="00517726"/>
    <w:rsid w:val="00527DEE"/>
    <w:rsid w:val="00532822"/>
    <w:rsid w:val="00540321"/>
    <w:rsid w:val="005414AB"/>
    <w:rsid w:val="00547DD8"/>
    <w:rsid w:val="00555C0E"/>
    <w:rsid w:val="0055720B"/>
    <w:rsid w:val="0055788E"/>
    <w:rsid w:val="005612D5"/>
    <w:rsid w:val="00562534"/>
    <w:rsid w:val="00563440"/>
    <w:rsid w:val="00563A06"/>
    <w:rsid w:val="0056486C"/>
    <w:rsid w:val="0056572F"/>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7226"/>
    <w:rsid w:val="005C7D9C"/>
    <w:rsid w:val="005D0D40"/>
    <w:rsid w:val="005D12EB"/>
    <w:rsid w:val="005D1A04"/>
    <w:rsid w:val="005D45A4"/>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415"/>
    <w:rsid w:val="00651F06"/>
    <w:rsid w:val="00653F39"/>
    <w:rsid w:val="00657E8E"/>
    <w:rsid w:val="00662217"/>
    <w:rsid w:val="00665093"/>
    <w:rsid w:val="006675A9"/>
    <w:rsid w:val="00671192"/>
    <w:rsid w:val="00671D76"/>
    <w:rsid w:val="0067272A"/>
    <w:rsid w:val="00673A25"/>
    <w:rsid w:val="00674338"/>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FCE"/>
    <w:rsid w:val="00705543"/>
    <w:rsid w:val="00705979"/>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C3ECE"/>
    <w:rsid w:val="007C587B"/>
    <w:rsid w:val="007C7190"/>
    <w:rsid w:val="007C73FD"/>
    <w:rsid w:val="007C7F8C"/>
    <w:rsid w:val="007D00FE"/>
    <w:rsid w:val="007D0886"/>
    <w:rsid w:val="007D0CD4"/>
    <w:rsid w:val="007D6BEC"/>
    <w:rsid w:val="007E3863"/>
    <w:rsid w:val="007F0204"/>
    <w:rsid w:val="007F47C6"/>
    <w:rsid w:val="007F5418"/>
    <w:rsid w:val="007F7A61"/>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5D98"/>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5644"/>
    <w:rsid w:val="008864B8"/>
    <w:rsid w:val="00892E0E"/>
    <w:rsid w:val="008936FC"/>
    <w:rsid w:val="008A195C"/>
    <w:rsid w:val="008A2D30"/>
    <w:rsid w:val="008A783B"/>
    <w:rsid w:val="008B26A9"/>
    <w:rsid w:val="008B5695"/>
    <w:rsid w:val="008C2389"/>
    <w:rsid w:val="008C23E3"/>
    <w:rsid w:val="008C240E"/>
    <w:rsid w:val="008C7391"/>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31E2"/>
    <w:rsid w:val="00945CB9"/>
    <w:rsid w:val="00946252"/>
    <w:rsid w:val="00946BF0"/>
    <w:rsid w:val="009510FF"/>
    <w:rsid w:val="009538B9"/>
    <w:rsid w:val="00953ABB"/>
    <w:rsid w:val="0095694D"/>
    <w:rsid w:val="00962596"/>
    <w:rsid w:val="00964298"/>
    <w:rsid w:val="009658B6"/>
    <w:rsid w:val="009664EE"/>
    <w:rsid w:val="009679FD"/>
    <w:rsid w:val="009704F6"/>
    <w:rsid w:val="009761B2"/>
    <w:rsid w:val="00980990"/>
    <w:rsid w:val="009809A2"/>
    <w:rsid w:val="009811D0"/>
    <w:rsid w:val="00981262"/>
    <w:rsid w:val="00981EB8"/>
    <w:rsid w:val="0098354F"/>
    <w:rsid w:val="00984CA1"/>
    <w:rsid w:val="00991E5A"/>
    <w:rsid w:val="00991F49"/>
    <w:rsid w:val="009A6A31"/>
    <w:rsid w:val="009B1CD3"/>
    <w:rsid w:val="009B56C7"/>
    <w:rsid w:val="009B5994"/>
    <w:rsid w:val="009B7361"/>
    <w:rsid w:val="009C67A4"/>
    <w:rsid w:val="009C7281"/>
    <w:rsid w:val="009D28F9"/>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50C1"/>
    <w:rsid w:val="00AF59CC"/>
    <w:rsid w:val="00AF7194"/>
    <w:rsid w:val="00B00348"/>
    <w:rsid w:val="00B015B2"/>
    <w:rsid w:val="00B02026"/>
    <w:rsid w:val="00B02205"/>
    <w:rsid w:val="00B104A0"/>
    <w:rsid w:val="00B13D43"/>
    <w:rsid w:val="00B14DE4"/>
    <w:rsid w:val="00B20795"/>
    <w:rsid w:val="00B209B1"/>
    <w:rsid w:val="00B21530"/>
    <w:rsid w:val="00B25B0B"/>
    <w:rsid w:val="00B27D8D"/>
    <w:rsid w:val="00B322BA"/>
    <w:rsid w:val="00B3244B"/>
    <w:rsid w:val="00B35335"/>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1A8A"/>
    <w:rsid w:val="00BA693B"/>
    <w:rsid w:val="00BA72CE"/>
    <w:rsid w:val="00BA78E3"/>
    <w:rsid w:val="00BA7FCF"/>
    <w:rsid w:val="00BB2056"/>
    <w:rsid w:val="00BC0E84"/>
    <w:rsid w:val="00BC345F"/>
    <w:rsid w:val="00BD2989"/>
    <w:rsid w:val="00BD3787"/>
    <w:rsid w:val="00BD7E13"/>
    <w:rsid w:val="00BE1D17"/>
    <w:rsid w:val="00BE45FE"/>
    <w:rsid w:val="00BE47CB"/>
    <w:rsid w:val="00BF0172"/>
    <w:rsid w:val="00BF5055"/>
    <w:rsid w:val="00BF5B61"/>
    <w:rsid w:val="00BF722F"/>
    <w:rsid w:val="00C0383A"/>
    <w:rsid w:val="00C06FD3"/>
    <w:rsid w:val="00C11264"/>
    <w:rsid w:val="00C12372"/>
    <w:rsid w:val="00C13C8C"/>
    <w:rsid w:val="00C149ED"/>
    <w:rsid w:val="00C15588"/>
    <w:rsid w:val="00C16406"/>
    <w:rsid w:val="00C167EC"/>
    <w:rsid w:val="00C22FF3"/>
    <w:rsid w:val="00C24E93"/>
    <w:rsid w:val="00C24F42"/>
    <w:rsid w:val="00C30D65"/>
    <w:rsid w:val="00C332BE"/>
    <w:rsid w:val="00C34CEF"/>
    <w:rsid w:val="00C42273"/>
    <w:rsid w:val="00C55FF1"/>
    <w:rsid w:val="00C5697E"/>
    <w:rsid w:val="00C570A0"/>
    <w:rsid w:val="00C605CD"/>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5632"/>
    <w:rsid w:val="00CC5BFF"/>
    <w:rsid w:val="00CC7C0A"/>
    <w:rsid w:val="00CD185D"/>
    <w:rsid w:val="00CD37DF"/>
    <w:rsid w:val="00CD79EC"/>
    <w:rsid w:val="00CD7D72"/>
    <w:rsid w:val="00CE1B8E"/>
    <w:rsid w:val="00CE23AD"/>
    <w:rsid w:val="00CE293E"/>
    <w:rsid w:val="00CE60EB"/>
    <w:rsid w:val="00CF25AD"/>
    <w:rsid w:val="00CF2AB8"/>
    <w:rsid w:val="00CF31AD"/>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316E"/>
    <w:rsid w:val="00DD4DD3"/>
    <w:rsid w:val="00DD6906"/>
    <w:rsid w:val="00DD734C"/>
    <w:rsid w:val="00DE48E6"/>
    <w:rsid w:val="00DE79AA"/>
    <w:rsid w:val="00DF50A6"/>
    <w:rsid w:val="00E0032C"/>
    <w:rsid w:val="00E01E6F"/>
    <w:rsid w:val="00E02129"/>
    <w:rsid w:val="00E02482"/>
    <w:rsid w:val="00E0302F"/>
    <w:rsid w:val="00E030BF"/>
    <w:rsid w:val="00E0499D"/>
    <w:rsid w:val="00E04FF1"/>
    <w:rsid w:val="00E05B2A"/>
    <w:rsid w:val="00E06069"/>
    <w:rsid w:val="00E079A8"/>
    <w:rsid w:val="00E07D08"/>
    <w:rsid w:val="00E07E95"/>
    <w:rsid w:val="00E14E27"/>
    <w:rsid w:val="00E16C6E"/>
    <w:rsid w:val="00E20711"/>
    <w:rsid w:val="00E218E6"/>
    <w:rsid w:val="00E22AD6"/>
    <w:rsid w:val="00E23746"/>
    <w:rsid w:val="00E24D5E"/>
    <w:rsid w:val="00E27F99"/>
    <w:rsid w:val="00E30388"/>
    <w:rsid w:val="00E323C3"/>
    <w:rsid w:val="00E33392"/>
    <w:rsid w:val="00E33EF8"/>
    <w:rsid w:val="00E33FB7"/>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3B99"/>
    <w:rsid w:val="00ED610C"/>
    <w:rsid w:val="00ED670B"/>
    <w:rsid w:val="00EE4499"/>
    <w:rsid w:val="00EE613F"/>
    <w:rsid w:val="00EE6ECE"/>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30CEB"/>
    <w:rsid w:val="00F3297C"/>
    <w:rsid w:val="00F33E90"/>
    <w:rsid w:val="00F35BDC"/>
    <w:rsid w:val="00F37068"/>
    <w:rsid w:val="00F4023E"/>
    <w:rsid w:val="00F4355E"/>
    <w:rsid w:val="00F439D8"/>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basedOn w:val="a0"/>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hyperlink" Target="mailto:shilkamedrz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z-shil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 Id="rId14" Type="http://schemas.openxmlformats.org/officeDocument/2006/relationships/hyperlink" Target="mailto:info@vt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8B59-B4F7-484D-9D95-CA41AC94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23</Pages>
  <Words>9712</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336</cp:revision>
  <cp:lastPrinted>2019-05-21T03:58:00Z</cp:lastPrinted>
  <dcterms:created xsi:type="dcterms:W3CDTF">2019-05-07T08:05:00Z</dcterms:created>
  <dcterms:modified xsi:type="dcterms:W3CDTF">2022-10-10T07:34:00Z</dcterms:modified>
</cp:coreProperties>
</file>